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0AE37" w14:textId="59D80B4F" w:rsidR="003D09AA" w:rsidRDefault="00DD22FF" w:rsidP="004C036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353DB9">
        <w:rPr>
          <w:rFonts w:ascii="Times New Roman" w:hAnsi="Times New Roman" w:cs="Times New Roman"/>
          <w:b/>
          <w:sz w:val="28"/>
          <w:szCs w:val="28"/>
        </w:rPr>
        <w:t>Tele</w:t>
      </w:r>
      <w:r w:rsidR="00C3440F">
        <w:rPr>
          <w:rFonts w:ascii="Times New Roman" w:hAnsi="Times New Roman" w:cs="Times New Roman"/>
          <w:b/>
          <w:sz w:val="28"/>
          <w:szCs w:val="28"/>
        </w:rPr>
        <w:t>h</w:t>
      </w:r>
      <w:r w:rsidR="00353DB9">
        <w:rPr>
          <w:rFonts w:ascii="Times New Roman" w:hAnsi="Times New Roman" w:cs="Times New Roman"/>
          <w:b/>
          <w:sz w:val="28"/>
          <w:szCs w:val="28"/>
        </w:rPr>
        <w:t xml:space="preserve">ealth </w:t>
      </w:r>
      <w:r w:rsidR="00197657" w:rsidRPr="00795C0A">
        <w:rPr>
          <w:rFonts w:ascii="Times New Roman" w:hAnsi="Times New Roman" w:cs="Times New Roman"/>
          <w:b/>
          <w:sz w:val="28"/>
          <w:szCs w:val="28"/>
        </w:rPr>
        <w:t>Informed Consent</w:t>
      </w:r>
    </w:p>
    <w:p w14:paraId="3838AE14" w14:textId="77777777" w:rsidR="00441B5B" w:rsidRPr="00DD22FF" w:rsidRDefault="00441B5B" w:rsidP="004C036C">
      <w:pPr>
        <w:spacing w:after="0" w:line="240" w:lineRule="auto"/>
        <w:jc w:val="both"/>
        <w:rPr>
          <w:sz w:val="20"/>
          <w:szCs w:val="20"/>
        </w:rPr>
      </w:pPr>
    </w:p>
    <w:p w14:paraId="5899DC13" w14:textId="63DFB634" w:rsidR="00763837" w:rsidRPr="00DD22FF" w:rsidRDefault="00441B5B" w:rsidP="00EB7D40">
      <w:pPr>
        <w:spacing w:after="0" w:line="240" w:lineRule="auto"/>
        <w:jc w:val="both"/>
        <w:rPr>
          <w:sz w:val="20"/>
          <w:szCs w:val="20"/>
        </w:rPr>
      </w:pPr>
      <w:r w:rsidRPr="00DD22FF">
        <w:rPr>
          <w:rFonts w:ascii="Times New Roman" w:hAnsi="Times New Roman" w:cs="Times New Roman"/>
          <w:sz w:val="20"/>
          <w:szCs w:val="20"/>
        </w:rPr>
        <w:t>Telehealth allow</w:t>
      </w:r>
      <w:r w:rsidR="006D4A0D" w:rsidRPr="00DD22FF">
        <w:rPr>
          <w:rFonts w:ascii="Times New Roman" w:hAnsi="Times New Roman" w:cs="Times New Roman"/>
          <w:sz w:val="20"/>
          <w:szCs w:val="20"/>
        </w:rPr>
        <w:t>s</w:t>
      </w:r>
      <w:r w:rsidRPr="00DD22FF">
        <w:rPr>
          <w:rFonts w:ascii="Times New Roman" w:hAnsi="Times New Roman" w:cs="Times New Roman"/>
          <w:sz w:val="20"/>
          <w:szCs w:val="20"/>
        </w:rPr>
        <w:t xml:space="preserve"> </w:t>
      </w:r>
      <w:r w:rsidR="006D4A0D" w:rsidRPr="00DD22FF">
        <w:rPr>
          <w:rFonts w:ascii="Times New Roman" w:hAnsi="Times New Roman" w:cs="Times New Roman"/>
          <w:sz w:val="20"/>
          <w:szCs w:val="20"/>
        </w:rPr>
        <w:t>treatment service</w:t>
      </w:r>
      <w:r w:rsidRPr="00DD22FF">
        <w:rPr>
          <w:rFonts w:ascii="Times New Roman" w:hAnsi="Times New Roman" w:cs="Times New Roman"/>
          <w:sz w:val="20"/>
          <w:szCs w:val="20"/>
        </w:rPr>
        <w:t xml:space="preserve"> between the client/patient and provider utilizing interactive audio, video or data communication </w:t>
      </w:r>
      <w:r w:rsidR="00846C82" w:rsidRPr="00DD22FF">
        <w:rPr>
          <w:rFonts w:ascii="Times New Roman" w:hAnsi="Times New Roman" w:cs="Times New Roman"/>
          <w:sz w:val="20"/>
          <w:szCs w:val="20"/>
        </w:rPr>
        <w:t>services</w:t>
      </w:r>
      <w:r w:rsidRPr="00DD22FF">
        <w:rPr>
          <w:rFonts w:ascii="Times New Roman" w:hAnsi="Times New Roman" w:cs="Times New Roman"/>
          <w:sz w:val="20"/>
          <w:szCs w:val="20"/>
        </w:rPr>
        <w:t xml:space="preserve">. </w:t>
      </w:r>
      <w:r w:rsidR="008A3F89" w:rsidRPr="00DD22FF">
        <w:rPr>
          <w:rFonts w:ascii="Times New Roman" w:hAnsi="Times New Roman" w:cs="Times New Roman"/>
          <w:sz w:val="20"/>
          <w:szCs w:val="20"/>
        </w:rPr>
        <w:t xml:space="preserve">The following </w:t>
      </w:r>
      <w:r w:rsidR="00F448E9" w:rsidRPr="00DD22FF">
        <w:rPr>
          <w:rFonts w:ascii="Times New Roman" w:hAnsi="Times New Roman" w:cs="Times New Roman"/>
          <w:sz w:val="20"/>
          <w:szCs w:val="20"/>
        </w:rPr>
        <w:t xml:space="preserve">information serves to provide </w:t>
      </w:r>
      <w:r w:rsidR="00B55184" w:rsidRPr="00DD22FF">
        <w:rPr>
          <w:rFonts w:ascii="Times New Roman" w:hAnsi="Times New Roman" w:cs="Times New Roman"/>
          <w:sz w:val="20"/>
          <w:szCs w:val="20"/>
        </w:rPr>
        <w:t>a transparent review of</w:t>
      </w:r>
      <w:r w:rsidR="009A59EF" w:rsidRPr="00DD22FF">
        <w:rPr>
          <w:rFonts w:ascii="Times New Roman" w:hAnsi="Times New Roman" w:cs="Times New Roman"/>
          <w:sz w:val="20"/>
          <w:szCs w:val="20"/>
        </w:rPr>
        <w:t xml:space="preserve"> telehealth service </w:t>
      </w:r>
      <w:r w:rsidR="00C6016F" w:rsidRPr="00DD22FF">
        <w:rPr>
          <w:rFonts w:ascii="Times New Roman" w:hAnsi="Times New Roman" w:cs="Times New Roman"/>
          <w:sz w:val="20"/>
          <w:szCs w:val="20"/>
        </w:rPr>
        <w:t>potential benefits</w:t>
      </w:r>
      <w:r w:rsidR="00B51BCC" w:rsidRPr="00DD22FF">
        <w:rPr>
          <w:rFonts w:ascii="Times New Roman" w:hAnsi="Times New Roman" w:cs="Times New Roman"/>
          <w:sz w:val="20"/>
          <w:szCs w:val="20"/>
        </w:rPr>
        <w:t xml:space="preserve"> and</w:t>
      </w:r>
      <w:r w:rsidR="00C6016F" w:rsidRPr="00DD22FF">
        <w:rPr>
          <w:rFonts w:ascii="Times New Roman" w:hAnsi="Times New Roman" w:cs="Times New Roman"/>
          <w:sz w:val="20"/>
          <w:szCs w:val="20"/>
        </w:rPr>
        <w:t xml:space="preserve"> </w:t>
      </w:r>
      <w:r w:rsidR="009A59EF" w:rsidRPr="00DD22FF">
        <w:rPr>
          <w:rFonts w:ascii="Times New Roman" w:hAnsi="Times New Roman" w:cs="Times New Roman"/>
          <w:sz w:val="20"/>
          <w:szCs w:val="20"/>
        </w:rPr>
        <w:t>risks</w:t>
      </w:r>
      <w:r w:rsidR="00B51BCC" w:rsidRPr="00DD22FF">
        <w:rPr>
          <w:rFonts w:ascii="Times New Roman" w:hAnsi="Times New Roman" w:cs="Times New Roman"/>
          <w:sz w:val="20"/>
          <w:szCs w:val="20"/>
        </w:rPr>
        <w:t xml:space="preserve"> in</w:t>
      </w:r>
      <w:r w:rsidR="00D94A8E" w:rsidRPr="00DD22FF">
        <w:rPr>
          <w:rFonts w:ascii="Times New Roman" w:hAnsi="Times New Roman" w:cs="Times New Roman"/>
          <w:sz w:val="20"/>
          <w:szCs w:val="20"/>
        </w:rPr>
        <w:t xml:space="preserve"> </w:t>
      </w:r>
      <w:r w:rsidR="00B51BCC" w:rsidRPr="00DD22FF">
        <w:rPr>
          <w:rFonts w:ascii="Times New Roman" w:hAnsi="Times New Roman" w:cs="Times New Roman"/>
          <w:sz w:val="20"/>
          <w:szCs w:val="20"/>
        </w:rPr>
        <w:t>order</w:t>
      </w:r>
      <w:r w:rsidR="001A3C9E" w:rsidRPr="00DD22FF">
        <w:rPr>
          <w:rFonts w:ascii="Times New Roman" w:hAnsi="Times New Roman" w:cs="Times New Roman"/>
          <w:sz w:val="20"/>
          <w:szCs w:val="20"/>
        </w:rPr>
        <w:t xml:space="preserve"> </w:t>
      </w:r>
      <w:r w:rsidR="00D56B5C" w:rsidRPr="00DD22FF">
        <w:rPr>
          <w:rFonts w:ascii="Times New Roman" w:hAnsi="Times New Roman" w:cs="Times New Roman"/>
          <w:sz w:val="20"/>
          <w:szCs w:val="20"/>
        </w:rPr>
        <w:t>to provide a clear and informed consent to receive telehealth services.</w:t>
      </w:r>
      <w:r w:rsidRPr="00DD22FF">
        <w:rPr>
          <w:rFonts w:ascii="Times New Roman" w:hAnsi="Times New Roman" w:cs="Times New Roman"/>
          <w:sz w:val="20"/>
          <w:szCs w:val="20"/>
        </w:rPr>
        <w:t xml:space="preserve"> </w:t>
      </w:r>
      <w:r w:rsidR="00763837">
        <w:rPr>
          <w:rFonts w:ascii="Times New Roman" w:hAnsi="Times New Roman" w:cs="Times New Roman"/>
          <w:sz w:val="20"/>
          <w:szCs w:val="20"/>
        </w:rPr>
        <w:t>Please direct any questions or concerns to your provider immediately.</w:t>
      </w:r>
    </w:p>
    <w:p w14:paraId="313766BF" w14:textId="77777777" w:rsidR="005E7C5E" w:rsidRPr="00DD22FF" w:rsidRDefault="005E7C5E" w:rsidP="00EB7D40">
      <w:pPr>
        <w:spacing w:after="0" w:line="240" w:lineRule="auto"/>
        <w:jc w:val="both"/>
        <w:rPr>
          <w:rFonts w:ascii="Times New Roman" w:hAnsi="Times New Roman" w:cs="Times New Roman"/>
          <w:sz w:val="20"/>
          <w:szCs w:val="20"/>
        </w:rPr>
      </w:pPr>
    </w:p>
    <w:p w14:paraId="0E063013" w14:textId="5FD4704B" w:rsidR="00413C1B" w:rsidRPr="00DD22FF" w:rsidRDefault="005E7C5E" w:rsidP="00EB7D40">
      <w:pPr>
        <w:spacing w:after="0" w:line="240" w:lineRule="auto"/>
        <w:jc w:val="both"/>
        <w:rPr>
          <w:rFonts w:ascii="Times New Roman" w:hAnsi="Times New Roman" w:cs="Times New Roman"/>
          <w:sz w:val="20"/>
          <w:szCs w:val="20"/>
        </w:rPr>
      </w:pPr>
      <w:r w:rsidRPr="00DD22FF">
        <w:rPr>
          <w:rFonts w:ascii="Times New Roman" w:hAnsi="Times New Roman" w:cs="Times New Roman"/>
          <w:sz w:val="20"/>
          <w:szCs w:val="20"/>
        </w:rPr>
        <w:t xml:space="preserve">It is important to note that telehealth services do not modify </w:t>
      </w:r>
      <w:r w:rsidR="0029490C" w:rsidRPr="00DD22FF">
        <w:rPr>
          <w:rFonts w:ascii="Times New Roman" w:hAnsi="Times New Roman" w:cs="Times New Roman"/>
          <w:sz w:val="20"/>
          <w:szCs w:val="20"/>
        </w:rPr>
        <w:t xml:space="preserve">common care practices outlined in the </w:t>
      </w:r>
      <w:r w:rsidR="00D9716F" w:rsidRPr="00DD22FF">
        <w:rPr>
          <w:rFonts w:ascii="Times New Roman" w:hAnsi="Times New Roman" w:cs="Times New Roman"/>
          <w:sz w:val="20"/>
          <w:szCs w:val="20"/>
        </w:rPr>
        <w:t xml:space="preserve">Informed Consent </w:t>
      </w:r>
      <w:r w:rsidR="00C3440F" w:rsidRPr="00DD22FF">
        <w:rPr>
          <w:rFonts w:ascii="Times New Roman" w:hAnsi="Times New Roman" w:cs="Times New Roman"/>
          <w:sz w:val="20"/>
          <w:szCs w:val="20"/>
        </w:rPr>
        <w:t xml:space="preserve">previously </w:t>
      </w:r>
      <w:r w:rsidR="00D9716F" w:rsidRPr="00DD22FF">
        <w:rPr>
          <w:rFonts w:ascii="Times New Roman" w:hAnsi="Times New Roman" w:cs="Times New Roman"/>
          <w:sz w:val="20"/>
          <w:szCs w:val="20"/>
        </w:rPr>
        <w:t xml:space="preserve">on file. </w:t>
      </w:r>
      <w:r w:rsidR="00AF0B3A" w:rsidRPr="00DD22FF">
        <w:rPr>
          <w:rFonts w:ascii="Times New Roman" w:hAnsi="Times New Roman" w:cs="Times New Roman"/>
          <w:sz w:val="20"/>
          <w:szCs w:val="20"/>
        </w:rPr>
        <w:t>Telehealth services fall under the same laws that protect</w:t>
      </w:r>
      <w:r w:rsidR="00B51BCC" w:rsidRPr="00DD22FF">
        <w:rPr>
          <w:rFonts w:ascii="Times New Roman" w:hAnsi="Times New Roman" w:cs="Times New Roman"/>
          <w:sz w:val="20"/>
          <w:szCs w:val="20"/>
        </w:rPr>
        <w:t xml:space="preserve"> in-person psychotherapy</w:t>
      </w:r>
      <w:r w:rsidR="00AF0B3A" w:rsidRPr="00DD22FF">
        <w:rPr>
          <w:rFonts w:ascii="Times New Roman" w:hAnsi="Times New Roman" w:cs="Times New Roman"/>
          <w:sz w:val="20"/>
          <w:szCs w:val="20"/>
        </w:rPr>
        <w:t xml:space="preserve"> the confidentiality </w:t>
      </w:r>
      <w:r w:rsidR="005C6C92" w:rsidRPr="00DD22FF">
        <w:rPr>
          <w:rFonts w:ascii="Times New Roman" w:hAnsi="Times New Roman" w:cs="Times New Roman"/>
          <w:sz w:val="20"/>
          <w:szCs w:val="20"/>
        </w:rPr>
        <w:t>of</w:t>
      </w:r>
      <w:r w:rsidR="00AF0B3A" w:rsidRPr="00DD22FF">
        <w:rPr>
          <w:rFonts w:ascii="Times New Roman" w:hAnsi="Times New Roman" w:cs="Times New Roman"/>
          <w:sz w:val="20"/>
          <w:szCs w:val="20"/>
        </w:rPr>
        <w:t xml:space="preserve"> medical information. </w:t>
      </w:r>
      <w:r w:rsidR="00413C1B" w:rsidRPr="00DD22FF">
        <w:rPr>
          <w:rFonts w:ascii="Times New Roman" w:hAnsi="Times New Roman" w:cs="Times New Roman"/>
          <w:sz w:val="20"/>
          <w:szCs w:val="20"/>
        </w:rPr>
        <w:t>T</w:t>
      </w:r>
      <w:r w:rsidR="00D9716F" w:rsidRPr="00DD22FF">
        <w:rPr>
          <w:rFonts w:ascii="Times New Roman" w:hAnsi="Times New Roman" w:cs="Times New Roman"/>
          <w:sz w:val="20"/>
          <w:szCs w:val="20"/>
        </w:rPr>
        <w:t>he following</w:t>
      </w:r>
      <w:r w:rsidR="001A3C9E" w:rsidRPr="00DD22FF">
        <w:rPr>
          <w:rFonts w:ascii="Times New Roman" w:hAnsi="Times New Roman" w:cs="Times New Roman"/>
          <w:sz w:val="20"/>
          <w:szCs w:val="20"/>
        </w:rPr>
        <w:t xml:space="preserve"> serves as a </w:t>
      </w:r>
      <w:r w:rsidR="00F03F52" w:rsidRPr="00DD22FF">
        <w:rPr>
          <w:rFonts w:ascii="Times New Roman" w:hAnsi="Times New Roman" w:cs="Times New Roman"/>
          <w:sz w:val="20"/>
          <w:szCs w:val="20"/>
        </w:rPr>
        <w:t xml:space="preserve">brief </w:t>
      </w:r>
      <w:r w:rsidR="001A3C9E" w:rsidRPr="00DD22FF">
        <w:rPr>
          <w:rFonts w:ascii="Times New Roman" w:hAnsi="Times New Roman" w:cs="Times New Roman"/>
          <w:sz w:val="20"/>
          <w:szCs w:val="20"/>
        </w:rPr>
        <w:t xml:space="preserve">reminder of </w:t>
      </w:r>
      <w:r w:rsidR="00F03F52" w:rsidRPr="00DD22FF">
        <w:rPr>
          <w:rFonts w:ascii="Times New Roman" w:hAnsi="Times New Roman" w:cs="Times New Roman"/>
          <w:sz w:val="20"/>
          <w:szCs w:val="20"/>
        </w:rPr>
        <w:t>previous</w:t>
      </w:r>
      <w:r w:rsidR="00D9716F" w:rsidRPr="00DD22FF">
        <w:rPr>
          <w:rFonts w:ascii="Times New Roman" w:hAnsi="Times New Roman" w:cs="Times New Roman"/>
          <w:sz w:val="20"/>
          <w:szCs w:val="20"/>
        </w:rPr>
        <w:t xml:space="preserve"> agreements</w:t>
      </w:r>
      <w:r w:rsidR="00F03F52" w:rsidRPr="00DD22FF">
        <w:rPr>
          <w:rFonts w:ascii="Times New Roman" w:hAnsi="Times New Roman" w:cs="Times New Roman"/>
          <w:sz w:val="20"/>
          <w:szCs w:val="20"/>
        </w:rPr>
        <w:t xml:space="preserve"> that</w:t>
      </w:r>
      <w:r w:rsidR="00D9716F" w:rsidRPr="00DD22FF">
        <w:rPr>
          <w:rFonts w:ascii="Times New Roman" w:hAnsi="Times New Roman" w:cs="Times New Roman"/>
          <w:sz w:val="20"/>
          <w:szCs w:val="20"/>
        </w:rPr>
        <w:t xml:space="preserve"> remain in place</w:t>
      </w:r>
      <w:r w:rsidR="00413C1B" w:rsidRPr="00DD22FF">
        <w:rPr>
          <w:rFonts w:ascii="Times New Roman" w:hAnsi="Times New Roman" w:cs="Times New Roman"/>
          <w:sz w:val="20"/>
          <w:szCs w:val="20"/>
        </w:rPr>
        <w:t xml:space="preserve">: </w:t>
      </w:r>
    </w:p>
    <w:p w14:paraId="2DF5F65E" w14:textId="5E716C84" w:rsidR="00AF0B3A" w:rsidRPr="00DD22FF" w:rsidRDefault="00413C1B" w:rsidP="003D5AC0">
      <w:pPr>
        <w:pStyle w:val="ListParagraph"/>
        <w:numPr>
          <w:ilvl w:val="0"/>
          <w:numId w:val="2"/>
        </w:numPr>
        <w:spacing w:after="0" w:line="240" w:lineRule="auto"/>
        <w:ind w:left="360"/>
        <w:jc w:val="both"/>
        <w:rPr>
          <w:sz w:val="20"/>
          <w:szCs w:val="20"/>
        </w:rPr>
      </w:pPr>
      <w:r w:rsidRPr="00DD22FF">
        <w:rPr>
          <w:rFonts w:ascii="Times New Roman" w:hAnsi="Times New Roman" w:cs="Times New Roman"/>
          <w:sz w:val="20"/>
          <w:szCs w:val="20"/>
        </w:rPr>
        <w:t xml:space="preserve">The Oak Bower, LLC does not provide </w:t>
      </w:r>
      <w:r w:rsidR="00184672" w:rsidRPr="00DD22FF">
        <w:rPr>
          <w:rFonts w:ascii="Times New Roman" w:hAnsi="Times New Roman" w:cs="Times New Roman"/>
          <w:sz w:val="20"/>
          <w:szCs w:val="20"/>
        </w:rPr>
        <w:t>emergency, inpatient, 24/7 contact/consultation, or walk-in services. If you have a MH emergency, you should immediately go to the nearest emergency room or call 911. Suicide hotline services are also available locally (505-277-3013) and nationally (1-800-273-8255)</w:t>
      </w:r>
      <w:r w:rsidR="00466E15" w:rsidRPr="00DD22FF">
        <w:rPr>
          <w:rFonts w:ascii="Times New Roman" w:hAnsi="Times New Roman" w:cs="Times New Roman"/>
          <w:sz w:val="20"/>
          <w:szCs w:val="20"/>
        </w:rPr>
        <w:t xml:space="preserve">. </w:t>
      </w:r>
    </w:p>
    <w:p w14:paraId="0BADDB76" w14:textId="01E12B5C" w:rsidR="00122815" w:rsidRPr="00DD22FF" w:rsidRDefault="004A0702" w:rsidP="003D5AC0">
      <w:pPr>
        <w:pStyle w:val="ListParagraph"/>
        <w:numPr>
          <w:ilvl w:val="0"/>
          <w:numId w:val="2"/>
        </w:numPr>
        <w:spacing w:after="0" w:line="240" w:lineRule="auto"/>
        <w:ind w:left="360"/>
        <w:jc w:val="both"/>
        <w:rPr>
          <w:sz w:val="20"/>
          <w:szCs w:val="20"/>
        </w:rPr>
      </w:pPr>
      <w:r w:rsidRPr="00DD22FF">
        <w:rPr>
          <w:rFonts w:ascii="Times New Roman" w:hAnsi="Times New Roman" w:cs="Times New Roman"/>
          <w:sz w:val="20"/>
          <w:szCs w:val="20"/>
        </w:rPr>
        <w:t>Manda</w:t>
      </w:r>
      <w:r w:rsidR="00784880" w:rsidRPr="00DD22FF">
        <w:rPr>
          <w:rFonts w:ascii="Times New Roman" w:hAnsi="Times New Roman" w:cs="Times New Roman"/>
          <w:sz w:val="20"/>
          <w:szCs w:val="20"/>
        </w:rPr>
        <w:t>ted</w:t>
      </w:r>
      <w:r w:rsidRPr="00DD22FF">
        <w:rPr>
          <w:rFonts w:ascii="Times New Roman" w:hAnsi="Times New Roman" w:cs="Times New Roman"/>
          <w:sz w:val="20"/>
          <w:szCs w:val="20"/>
        </w:rPr>
        <w:t xml:space="preserve"> reporting requirements remain in place, to include </w:t>
      </w:r>
      <w:r w:rsidR="00AF0B3A" w:rsidRPr="00DD22FF">
        <w:rPr>
          <w:rFonts w:ascii="Times New Roman" w:hAnsi="Times New Roman" w:cs="Times New Roman"/>
          <w:b/>
          <w:bCs/>
          <w:sz w:val="20"/>
          <w:szCs w:val="20"/>
        </w:rPr>
        <w:t>Confidentiality/Disclosure Policy Exceptions</w:t>
      </w:r>
      <w:r w:rsidR="00B570A6" w:rsidRPr="00DD22FF">
        <w:rPr>
          <w:rFonts w:ascii="Times New Roman" w:hAnsi="Times New Roman" w:cs="Times New Roman"/>
          <w:b/>
          <w:bCs/>
          <w:sz w:val="20"/>
          <w:szCs w:val="20"/>
        </w:rPr>
        <w:t>.</w:t>
      </w:r>
      <w:r w:rsidR="00325363" w:rsidRPr="00DD22FF">
        <w:rPr>
          <w:rFonts w:ascii="Times New Roman" w:hAnsi="Times New Roman" w:cs="Times New Roman"/>
          <w:b/>
          <w:bCs/>
          <w:sz w:val="20"/>
          <w:szCs w:val="20"/>
        </w:rPr>
        <w:t xml:space="preserve"> </w:t>
      </w:r>
      <w:r w:rsidR="00325363" w:rsidRPr="00DD22FF">
        <w:rPr>
          <w:rFonts w:ascii="Times New Roman" w:hAnsi="Times New Roman" w:cs="Times New Roman"/>
          <w:sz w:val="20"/>
          <w:szCs w:val="20"/>
        </w:rPr>
        <w:t xml:space="preserve">Legal and Ethical </w:t>
      </w:r>
      <w:r w:rsidR="00784880" w:rsidRPr="00DD22FF">
        <w:rPr>
          <w:rFonts w:ascii="Times New Roman" w:hAnsi="Times New Roman" w:cs="Times New Roman"/>
          <w:sz w:val="20"/>
          <w:szCs w:val="20"/>
        </w:rPr>
        <w:t>Standard</w:t>
      </w:r>
      <w:r w:rsidR="0043795E" w:rsidRPr="00DD22FF">
        <w:rPr>
          <w:rFonts w:ascii="Times New Roman" w:hAnsi="Times New Roman" w:cs="Times New Roman"/>
          <w:sz w:val="20"/>
          <w:szCs w:val="20"/>
        </w:rPr>
        <w:t>s</w:t>
      </w:r>
      <w:r w:rsidR="0041714A" w:rsidRPr="00DD22FF">
        <w:rPr>
          <w:rFonts w:ascii="Times New Roman" w:hAnsi="Times New Roman" w:cs="Times New Roman"/>
          <w:sz w:val="20"/>
          <w:szCs w:val="20"/>
        </w:rPr>
        <w:t xml:space="preserve"> require </w:t>
      </w:r>
      <w:r w:rsidR="006D0136" w:rsidRPr="00DD22FF">
        <w:rPr>
          <w:rFonts w:ascii="Times New Roman" w:hAnsi="Times New Roman" w:cs="Times New Roman"/>
          <w:sz w:val="20"/>
          <w:szCs w:val="20"/>
        </w:rPr>
        <w:t>reporting of threats to oneself or others, abuse/neglect of a vulnerable population, or court orders/lawful demands</w:t>
      </w:r>
      <w:r w:rsidR="00BB5ACB" w:rsidRPr="00DD22FF">
        <w:rPr>
          <w:rFonts w:ascii="Times New Roman" w:hAnsi="Times New Roman" w:cs="Times New Roman"/>
          <w:sz w:val="20"/>
          <w:szCs w:val="20"/>
        </w:rPr>
        <w:t xml:space="preserve">. </w:t>
      </w:r>
      <w:r w:rsidR="006D0136" w:rsidRPr="00DD22FF">
        <w:rPr>
          <w:rFonts w:ascii="Times New Roman" w:hAnsi="Times New Roman" w:cs="Times New Roman"/>
          <w:sz w:val="20"/>
          <w:szCs w:val="20"/>
        </w:rPr>
        <w:t xml:space="preserve"> </w:t>
      </w:r>
    </w:p>
    <w:p w14:paraId="7BF9A89B" w14:textId="1EB3402E" w:rsidR="00122815" w:rsidRPr="00DD22FF" w:rsidRDefault="004A314F" w:rsidP="003D5AC0">
      <w:pPr>
        <w:pStyle w:val="ListParagraph"/>
        <w:numPr>
          <w:ilvl w:val="0"/>
          <w:numId w:val="2"/>
        </w:numPr>
        <w:spacing w:after="0" w:line="240" w:lineRule="auto"/>
        <w:ind w:left="360"/>
        <w:jc w:val="both"/>
        <w:rPr>
          <w:sz w:val="20"/>
          <w:szCs w:val="20"/>
        </w:rPr>
      </w:pPr>
      <w:r w:rsidRPr="00DD22FF">
        <w:rPr>
          <w:rFonts w:ascii="Times New Roman" w:hAnsi="Times New Roman" w:cs="Times New Roman"/>
          <w:sz w:val="20"/>
          <w:szCs w:val="20"/>
        </w:rPr>
        <w:t>Session content wi</w:t>
      </w:r>
      <w:r w:rsidR="004D4808" w:rsidRPr="00DD22FF">
        <w:rPr>
          <w:rFonts w:ascii="Times New Roman" w:hAnsi="Times New Roman" w:cs="Times New Roman"/>
          <w:sz w:val="20"/>
          <w:szCs w:val="20"/>
        </w:rPr>
        <w:t xml:space="preserve">ll be </w:t>
      </w:r>
      <w:r w:rsidR="00251335" w:rsidRPr="00DD22FF">
        <w:rPr>
          <w:rFonts w:ascii="Times New Roman" w:hAnsi="Times New Roman" w:cs="Times New Roman"/>
          <w:sz w:val="20"/>
          <w:szCs w:val="20"/>
        </w:rPr>
        <w:t>documented</w:t>
      </w:r>
      <w:r w:rsidR="004D4808" w:rsidRPr="00DD22FF">
        <w:rPr>
          <w:rFonts w:ascii="Times New Roman" w:hAnsi="Times New Roman" w:cs="Times New Roman"/>
          <w:sz w:val="20"/>
          <w:szCs w:val="20"/>
        </w:rPr>
        <w:t xml:space="preserve"> in a written </w:t>
      </w:r>
      <w:r w:rsidR="00B2650C" w:rsidRPr="00DD22FF">
        <w:rPr>
          <w:rFonts w:ascii="Times New Roman" w:hAnsi="Times New Roman" w:cs="Times New Roman"/>
          <w:sz w:val="20"/>
          <w:szCs w:val="20"/>
        </w:rPr>
        <w:t>medical record</w:t>
      </w:r>
      <w:r w:rsidR="00CA5A25" w:rsidRPr="00DD22FF">
        <w:rPr>
          <w:rFonts w:ascii="Times New Roman" w:hAnsi="Times New Roman" w:cs="Times New Roman"/>
          <w:sz w:val="20"/>
          <w:szCs w:val="20"/>
        </w:rPr>
        <w:t xml:space="preserve"> progress note format</w:t>
      </w:r>
      <w:r w:rsidR="00B2650C" w:rsidRPr="00DD22FF">
        <w:rPr>
          <w:rFonts w:ascii="Times New Roman" w:hAnsi="Times New Roman" w:cs="Times New Roman"/>
          <w:sz w:val="20"/>
          <w:szCs w:val="20"/>
        </w:rPr>
        <w:t xml:space="preserve">. </w:t>
      </w:r>
      <w:r w:rsidR="009E4B61" w:rsidRPr="00DD22FF">
        <w:rPr>
          <w:rFonts w:ascii="Times New Roman" w:hAnsi="Times New Roman" w:cs="Times New Roman"/>
          <w:sz w:val="20"/>
          <w:szCs w:val="20"/>
        </w:rPr>
        <w:t xml:space="preserve">Access to </w:t>
      </w:r>
      <w:r w:rsidR="00C20A14" w:rsidRPr="00DD22FF">
        <w:rPr>
          <w:rFonts w:ascii="Times New Roman" w:hAnsi="Times New Roman" w:cs="Times New Roman"/>
          <w:sz w:val="20"/>
          <w:szCs w:val="20"/>
        </w:rPr>
        <w:t xml:space="preserve">this </w:t>
      </w:r>
      <w:r w:rsidR="009E4B61" w:rsidRPr="00DD22FF">
        <w:rPr>
          <w:rFonts w:ascii="Times New Roman" w:hAnsi="Times New Roman" w:cs="Times New Roman"/>
          <w:sz w:val="20"/>
          <w:szCs w:val="20"/>
        </w:rPr>
        <w:t xml:space="preserve">medical record </w:t>
      </w:r>
      <w:r w:rsidR="00C20A14" w:rsidRPr="00DD22FF">
        <w:rPr>
          <w:rFonts w:ascii="Times New Roman" w:hAnsi="Times New Roman" w:cs="Times New Roman"/>
          <w:sz w:val="20"/>
          <w:szCs w:val="20"/>
        </w:rPr>
        <w:t>is available upon request.</w:t>
      </w:r>
      <w:r w:rsidR="009E4B61" w:rsidRPr="00DD22FF">
        <w:rPr>
          <w:rFonts w:ascii="Times New Roman" w:hAnsi="Times New Roman" w:cs="Times New Roman"/>
          <w:sz w:val="20"/>
          <w:szCs w:val="20"/>
        </w:rPr>
        <w:t xml:space="preserve"> </w:t>
      </w:r>
      <w:r w:rsidR="00122815" w:rsidRPr="00DD22FF">
        <w:rPr>
          <w:rFonts w:ascii="Times New Roman" w:hAnsi="Times New Roman" w:cs="Times New Roman"/>
          <w:sz w:val="20"/>
          <w:szCs w:val="20"/>
        </w:rPr>
        <w:t xml:space="preserve">Records will be disposed of confidentially and in accordance with state and federal law.  </w:t>
      </w:r>
    </w:p>
    <w:p w14:paraId="42653BFA" w14:textId="011B70A1" w:rsidR="004A314F" w:rsidRPr="00DD22FF" w:rsidRDefault="00F73791" w:rsidP="003D5AC0">
      <w:pPr>
        <w:pStyle w:val="ListParagraph"/>
        <w:numPr>
          <w:ilvl w:val="0"/>
          <w:numId w:val="2"/>
        </w:numPr>
        <w:spacing w:after="0" w:line="240" w:lineRule="auto"/>
        <w:ind w:left="360"/>
        <w:jc w:val="both"/>
        <w:rPr>
          <w:sz w:val="20"/>
          <w:szCs w:val="20"/>
        </w:rPr>
      </w:pPr>
      <w:r w:rsidRPr="00DD22FF">
        <w:rPr>
          <w:rFonts w:ascii="Times New Roman" w:hAnsi="Times New Roman" w:cs="Times New Roman"/>
          <w:sz w:val="20"/>
          <w:szCs w:val="20"/>
        </w:rPr>
        <w:t>The privacy of patients is protected by the Federal Privacy Act. Your health information may be used or disclosed for treatment, payment, and health care operations. Most other information related to the treatment of patients is not releasable without the written consent of the patient (see Confidentiality section, as well as The Oak Bower’s Privacy Policy for additional information).</w:t>
      </w:r>
    </w:p>
    <w:p w14:paraId="1821B341" w14:textId="66A028C8" w:rsidR="00856961" w:rsidRPr="00DD22FF" w:rsidRDefault="00F73791" w:rsidP="003D5AC0">
      <w:pPr>
        <w:pStyle w:val="ListParagraph"/>
        <w:numPr>
          <w:ilvl w:val="0"/>
          <w:numId w:val="2"/>
        </w:numPr>
        <w:spacing w:after="0" w:line="240" w:lineRule="auto"/>
        <w:ind w:left="360"/>
        <w:jc w:val="both"/>
        <w:rPr>
          <w:rFonts w:ascii="Times New Roman" w:hAnsi="Times New Roman" w:cs="Times New Roman"/>
          <w:b/>
          <w:sz w:val="20"/>
          <w:szCs w:val="20"/>
        </w:rPr>
      </w:pPr>
      <w:r w:rsidRPr="00DD22FF">
        <w:rPr>
          <w:rFonts w:ascii="Times New Roman" w:hAnsi="Times New Roman" w:cs="Times New Roman"/>
          <w:sz w:val="20"/>
          <w:szCs w:val="20"/>
        </w:rPr>
        <w:t xml:space="preserve">Appointment cancellation, No-Show, and </w:t>
      </w:r>
      <w:r w:rsidR="00856961" w:rsidRPr="00DD22FF">
        <w:rPr>
          <w:rFonts w:ascii="Times New Roman" w:hAnsi="Times New Roman" w:cs="Times New Roman"/>
          <w:sz w:val="20"/>
          <w:szCs w:val="20"/>
        </w:rPr>
        <w:t xml:space="preserve">Disengagement Policies remain </w:t>
      </w:r>
      <w:r w:rsidR="00B52760" w:rsidRPr="00DD22FF">
        <w:rPr>
          <w:rFonts w:ascii="Times New Roman" w:hAnsi="Times New Roman" w:cs="Times New Roman"/>
          <w:sz w:val="20"/>
          <w:szCs w:val="20"/>
        </w:rPr>
        <w:t>in place</w:t>
      </w:r>
      <w:r w:rsidR="00856961" w:rsidRPr="00DD22FF">
        <w:rPr>
          <w:rFonts w:ascii="Times New Roman" w:hAnsi="Times New Roman" w:cs="Times New Roman"/>
          <w:sz w:val="20"/>
          <w:szCs w:val="20"/>
        </w:rPr>
        <w:t xml:space="preserve">. </w:t>
      </w:r>
    </w:p>
    <w:p w14:paraId="65A250A6" w14:textId="77777777" w:rsidR="00D91C56" w:rsidRPr="00DD22FF" w:rsidRDefault="00D91C56" w:rsidP="00EB7D40">
      <w:pPr>
        <w:pStyle w:val="ListParagraph"/>
        <w:spacing w:after="0" w:line="240" w:lineRule="auto"/>
        <w:ind w:left="0"/>
        <w:jc w:val="both"/>
        <w:rPr>
          <w:rFonts w:ascii="Times New Roman" w:hAnsi="Times New Roman" w:cs="Times New Roman"/>
          <w:sz w:val="20"/>
          <w:szCs w:val="20"/>
          <w:u w:val="single"/>
        </w:rPr>
      </w:pPr>
    </w:p>
    <w:p w14:paraId="64295D93" w14:textId="4063A5E4" w:rsidR="004D0354" w:rsidRPr="00DD22FF" w:rsidRDefault="00816E01" w:rsidP="00EB7D40">
      <w:pPr>
        <w:spacing w:after="0" w:line="240" w:lineRule="auto"/>
        <w:jc w:val="both"/>
        <w:rPr>
          <w:rFonts w:ascii="Times New Roman" w:hAnsi="Times New Roman" w:cs="Times New Roman"/>
          <w:sz w:val="20"/>
          <w:szCs w:val="20"/>
        </w:rPr>
      </w:pPr>
      <w:r w:rsidRPr="00DD22FF">
        <w:rPr>
          <w:rFonts w:ascii="Times New Roman" w:hAnsi="Times New Roman" w:cs="Times New Roman"/>
          <w:sz w:val="20"/>
          <w:szCs w:val="20"/>
        </w:rPr>
        <w:t xml:space="preserve">In addition to the information summarized above </w:t>
      </w:r>
      <w:r w:rsidR="00B52760" w:rsidRPr="00DD22FF">
        <w:rPr>
          <w:rFonts w:ascii="Times New Roman" w:hAnsi="Times New Roman" w:cs="Times New Roman"/>
          <w:sz w:val="20"/>
          <w:szCs w:val="20"/>
        </w:rPr>
        <w:t>(greater detail provided in</w:t>
      </w:r>
      <w:r w:rsidRPr="00DD22FF">
        <w:rPr>
          <w:rFonts w:ascii="Times New Roman" w:hAnsi="Times New Roman" w:cs="Times New Roman"/>
          <w:sz w:val="20"/>
          <w:szCs w:val="20"/>
        </w:rPr>
        <w:t xml:space="preserve"> </w:t>
      </w:r>
      <w:r w:rsidR="00B52760" w:rsidRPr="00DD22FF">
        <w:rPr>
          <w:rFonts w:ascii="Times New Roman" w:hAnsi="Times New Roman" w:cs="Times New Roman"/>
          <w:sz w:val="20"/>
          <w:szCs w:val="20"/>
        </w:rPr>
        <w:t xml:space="preserve">the </w:t>
      </w:r>
      <w:r w:rsidRPr="00DD22FF">
        <w:rPr>
          <w:rFonts w:ascii="Times New Roman" w:hAnsi="Times New Roman" w:cs="Times New Roman"/>
          <w:sz w:val="20"/>
          <w:szCs w:val="20"/>
        </w:rPr>
        <w:t>Informed Consent</w:t>
      </w:r>
      <w:r w:rsidR="00B52760" w:rsidRPr="00DD22FF">
        <w:rPr>
          <w:rFonts w:ascii="Times New Roman" w:hAnsi="Times New Roman" w:cs="Times New Roman"/>
          <w:sz w:val="20"/>
          <w:szCs w:val="20"/>
        </w:rPr>
        <w:t>)</w:t>
      </w:r>
      <w:r w:rsidRPr="00DD22FF">
        <w:rPr>
          <w:rFonts w:ascii="Times New Roman" w:hAnsi="Times New Roman" w:cs="Times New Roman"/>
          <w:sz w:val="20"/>
          <w:szCs w:val="20"/>
        </w:rPr>
        <w:t xml:space="preserve">, </w:t>
      </w:r>
      <w:r w:rsidR="000C3653" w:rsidRPr="00DD22FF">
        <w:rPr>
          <w:rFonts w:ascii="Times New Roman" w:hAnsi="Times New Roman" w:cs="Times New Roman"/>
          <w:sz w:val="20"/>
          <w:szCs w:val="20"/>
        </w:rPr>
        <w:t>by signing below you are consenting to your understanding of the following in</w:t>
      </w:r>
      <w:r w:rsidR="00C46B51" w:rsidRPr="00DD22FF">
        <w:rPr>
          <w:rFonts w:ascii="Times New Roman" w:hAnsi="Times New Roman" w:cs="Times New Roman"/>
          <w:sz w:val="20"/>
          <w:szCs w:val="20"/>
        </w:rPr>
        <w:t>formation</w:t>
      </w:r>
      <w:r w:rsidR="00B52760" w:rsidRPr="00DD22FF">
        <w:rPr>
          <w:rFonts w:ascii="Times New Roman" w:hAnsi="Times New Roman" w:cs="Times New Roman"/>
          <w:sz w:val="20"/>
          <w:szCs w:val="20"/>
        </w:rPr>
        <w:t xml:space="preserve"> specific to telehealth services</w:t>
      </w:r>
      <w:r w:rsidR="00C46B51" w:rsidRPr="00DD22FF">
        <w:rPr>
          <w:rFonts w:ascii="Times New Roman" w:hAnsi="Times New Roman" w:cs="Times New Roman"/>
          <w:sz w:val="20"/>
          <w:szCs w:val="20"/>
        </w:rPr>
        <w:t>:</w:t>
      </w:r>
    </w:p>
    <w:p w14:paraId="6C59E4CC" w14:textId="038AB486" w:rsidR="003F607B" w:rsidRPr="00D47F73" w:rsidRDefault="003F607B" w:rsidP="003D5AC0">
      <w:pPr>
        <w:pStyle w:val="ListParagraph"/>
        <w:numPr>
          <w:ilvl w:val="0"/>
          <w:numId w:val="2"/>
        </w:numPr>
        <w:spacing w:after="0" w:line="240" w:lineRule="auto"/>
        <w:ind w:left="360"/>
        <w:jc w:val="both"/>
        <w:rPr>
          <w:sz w:val="20"/>
          <w:szCs w:val="20"/>
        </w:rPr>
      </w:pPr>
      <w:r w:rsidRPr="00DD22FF">
        <w:rPr>
          <w:rFonts w:ascii="Times New Roman" w:hAnsi="Times New Roman" w:cs="Times New Roman"/>
          <w:sz w:val="20"/>
          <w:szCs w:val="20"/>
        </w:rPr>
        <w:t xml:space="preserve">I understand that telehealth services will be provided by appointment only. </w:t>
      </w:r>
    </w:p>
    <w:p w14:paraId="0C91A7E0" w14:textId="28E3AEEF" w:rsidR="0009693D" w:rsidRPr="00DD22FF" w:rsidRDefault="0009693D" w:rsidP="003D5AC0">
      <w:pPr>
        <w:pStyle w:val="ListParagraph"/>
        <w:numPr>
          <w:ilvl w:val="0"/>
          <w:numId w:val="2"/>
        </w:numPr>
        <w:spacing w:after="0" w:line="240" w:lineRule="auto"/>
        <w:ind w:left="360"/>
        <w:jc w:val="both"/>
        <w:rPr>
          <w:rFonts w:ascii="Times New Roman" w:hAnsi="Times New Roman" w:cs="Times New Roman"/>
          <w:sz w:val="20"/>
          <w:szCs w:val="20"/>
        </w:rPr>
      </w:pPr>
      <w:r w:rsidRPr="00DD22FF">
        <w:rPr>
          <w:rFonts w:ascii="Times New Roman" w:hAnsi="Times New Roman" w:cs="Times New Roman"/>
          <w:sz w:val="20"/>
          <w:szCs w:val="20"/>
        </w:rPr>
        <w:t>I understand that telehealth services</w:t>
      </w:r>
      <w:r w:rsidR="00E42993" w:rsidRPr="00DD22FF">
        <w:rPr>
          <w:rFonts w:ascii="Times New Roman" w:hAnsi="Times New Roman" w:cs="Times New Roman"/>
          <w:sz w:val="20"/>
          <w:szCs w:val="20"/>
        </w:rPr>
        <w:t xml:space="preserve"> </w:t>
      </w:r>
      <w:r w:rsidR="009F3A0F" w:rsidRPr="00DD22FF">
        <w:rPr>
          <w:rFonts w:ascii="Times New Roman" w:hAnsi="Times New Roman" w:cs="Times New Roman"/>
          <w:sz w:val="20"/>
          <w:szCs w:val="20"/>
        </w:rPr>
        <w:t xml:space="preserve">do not differ from traditional in-person services in terms of training. </w:t>
      </w:r>
      <w:r w:rsidR="00A3750D" w:rsidRPr="00DD22FF">
        <w:rPr>
          <w:rFonts w:ascii="Times New Roman" w:hAnsi="Times New Roman" w:cs="Times New Roman"/>
          <w:sz w:val="20"/>
          <w:szCs w:val="20"/>
        </w:rPr>
        <w:t xml:space="preserve">The ability to provide telehealth services </w:t>
      </w:r>
      <w:r w:rsidR="00EF6B7B" w:rsidRPr="00DD22FF">
        <w:rPr>
          <w:rFonts w:ascii="Times New Roman" w:hAnsi="Times New Roman" w:cs="Times New Roman"/>
          <w:sz w:val="20"/>
          <w:szCs w:val="20"/>
        </w:rPr>
        <w:t xml:space="preserve">does not impact the provider’s </w:t>
      </w:r>
      <w:r w:rsidR="007020D8" w:rsidRPr="00DD22FF">
        <w:rPr>
          <w:rFonts w:ascii="Times New Roman" w:hAnsi="Times New Roman" w:cs="Times New Roman"/>
          <w:sz w:val="20"/>
          <w:szCs w:val="20"/>
        </w:rPr>
        <w:t>educational requirements</w:t>
      </w:r>
      <w:r w:rsidR="00B52760" w:rsidRPr="00DD22FF">
        <w:rPr>
          <w:rFonts w:ascii="Times New Roman" w:hAnsi="Times New Roman" w:cs="Times New Roman"/>
          <w:sz w:val="20"/>
          <w:szCs w:val="20"/>
        </w:rPr>
        <w:t>/attainment</w:t>
      </w:r>
      <w:r w:rsidR="007020D8" w:rsidRPr="00DD22FF">
        <w:rPr>
          <w:rFonts w:ascii="Times New Roman" w:hAnsi="Times New Roman" w:cs="Times New Roman"/>
          <w:sz w:val="20"/>
          <w:szCs w:val="20"/>
        </w:rPr>
        <w:t xml:space="preserve">, </w:t>
      </w:r>
      <w:r w:rsidR="00EF6B7B" w:rsidRPr="00DD22FF">
        <w:rPr>
          <w:rFonts w:ascii="Times New Roman" w:hAnsi="Times New Roman" w:cs="Times New Roman"/>
          <w:sz w:val="20"/>
          <w:szCs w:val="20"/>
        </w:rPr>
        <w:t xml:space="preserve">knowledge, credentialing, or qualifications. </w:t>
      </w:r>
      <w:r w:rsidR="009F3A0F" w:rsidRPr="00DD22FF">
        <w:rPr>
          <w:rFonts w:ascii="Times New Roman" w:hAnsi="Times New Roman" w:cs="Times New Roman"/>
          <w:sz w:val="20"/>
          <w:szCs w:val="20"/>
        </w:rPr>
        <w:t xml:space="preserve">The Oak Bower, LLC; however, has </w:t>
      </w:r>
      <w:r w:rsidR="00E218E5" w:rsidRPr="00DD22FF">
        <w:rPr>
          <w:rFonts w:ascii="Times New Roman" w:hAnsi="Times New Roman" w:cs="Times New Roman"/>
          <w:sz w:val="20"/>
          <w:szCs w:val="20"/>
        </w:rPr>
        <w:t xml:space="preserve">undergone </w:t>
      </w:r>
      <w:r w:rsidR="00640F5F" w:rsidRPr="00DD22FF">
        <w:rPr>
          <w:rFonts w:ascii="Times New Roman" w:hAnsi="Times New Roman" w:cs="Times New Roman"/>
          <w:sz w:val="20"/>
          <w:szCs w:val="20"/>
        </w:rPr>
        <w:t xml:space="preserve">continuing education specific to </w:t>
      </w:r>
      <w:r w:rsidR="00BE148A" w:rsidRPr="00DD22FF">
        <w:rPr>
          <w:rFonts w:ascii="Times New Roman" w:hAnsi="Times New Roman" w:cs="Times New Roman"/>
          <w:sz w:val="20"/>
          <w:szCs w:val="20"/>
        </w:rPr>
        <w:t xml:space="preserve">telehealth service </w:t>
      </w:r>
      <w:r w:rsidR="00F545F7" w:rsidRPr="00DD22FF">
        <w:rPr>
          <w:rFonts w:ascii="Times New Roman" w:hAnsi="Times New Roman" w:cs="Times New Roman"/>
          <w:sz w:val="20"/>
          <w:szCs w:val="20"/>
        </w:rPr>
        <w:t>options</w:t>
      </w:r>
      <w:r w:rsidR="00AF5345" w:rsidRPr="00DD22FF">
        <w:rPr>
          <w:rFonts w:ascii="Times New Roman" w:hAnsi="Times New Roman" w:cs="Times New Roman"/>
          <w:sz w:val="20"/>
          <w:szCs w:val="20"/>
        </w:rPr>
        <w:t xml:space="preserve"> and has taken great care to </w:t>
      </w:r>
      <w:r w:rsidR="00401D54" w:rsidRPr="00DD22FF">
        <w:rPr>
          <w:rFonts w:ascii="Times New Roman" w:hAnsi="Times New Roman" w:cs="Times New Roman"/>
          <w:sz w:val="20"/>
          <w:szCs w:val="20"/>
        </w:rPr>
        <w:t xml:space="preserve">comply with current HIPAA standards and insurance policy requirements to provide telehealth service options. </w:t>
      </w:r>
    </w:p>
    <w:p w14:paraId="68BA1BD0" w14:textId="57F9B781" w:rsidR="00EE68C0" w:rsidRPr="00DD22FF" w:rsidRDefault="00871048" w:rsidP="003D5AC0">
      <w:pPr>
        <w:pStyle w:val="ListParagraph"/>
        <w:numPr>
          <w:ilvl w:val="0"/>
          <w:numId w:val="2"/>
        </w:numPr>
        <w:spacing w:after="0" w:line="240" w:lineRule="auto"/>
        <w:ind w:left="360"/>
        <w:jc w:val="both"/>
        <w:rPr>
          <w:rFonts w:ascii="Times New Roman" w:hAnsi="Times New Roman" w:cs="Times New Roman"/>
          <w:sz w:val="20"/>
          <w:szCs w:val="20"/>
        </w:rPr>
      </w:pPr>
      <w:r w:rsidRPr="00DD22FF">
        <w:rPr>
          <w:rFonts w:ascii="Times New Roman" w:hAnsi="Times New Roman" w:cs="Times New Roman"/>
          <w:sz w:val="20"/>
          <w:szCs w:val="20"/>
        </w:rPr>
        <w:t xml:space="preserve">I understand that a potential risk associated with </w:t>
      </w:r>
      <w:r w:rsidR="00E21456" w:rsidRPr="00DD22FF">
        <w:rPr>
          <w:rFonts w:ascii="Times New Roman" w:hAnsi="Times New Roman" w:cs="Times New Roman"/>
          <w:sz w:val="20"/>
          <w:szCs w:val="20"/>
        </w:rPr>
        <w:t>t</w:t>
      </w:r>
      <w:r w:rsidRPr="00DD22FF">
        <w:rPr>
          <w:rFonts w:ascii="Times New Roman" w:hAnsi="Times New Roman" w:cs="Times New Roman"/>
          <w:sz w:val="20"/>
          <w:szCs w:val="20"/>
        </w:rPr>
        <w:t>elehealth includes the possibility that our therapy session could be disrupted or distorted by technical failures or could be interrupted or accessed by unauthorized persons</w:t>
      </w:r>
      <w:r w:rsidR="00E21456" w:rsidRPr="00DD22FF">
        <w:rPr>
          <w:rFonts w:ascii="Times New Roman" w:hAnsi="Times New Roman" w:cs="Times New Roman"/>
          <w:sz w:val="20"/>
          <w:szCs w:val="20"/>
        </w:rPr>
        <w:t xml:space="preserve">, </w:t>
      </w:r>
      <w:r w:rsidR="005569D3">
        <w:rPr>
          <w:rFonts w:ascii="Times New Roman" w:hAnsi="Times New Roman" w:cs="Times New Roman"/>
          <w:sz w:val="20"/>
          <w:szCs w:val="20"/>
        </w:rPr>
        <w:t xml:space="preserve">confidentiality </w:t>
      </w:r>
      <w:r w:rsidR="007107FC">
        <w:rPr>
          <w:rFonts w:ascii="Times New Roman" w:hAnsi="Times New Roman" w:cs="Times New Roman"/>
          <w:sz w:val="20"/>
          <w:szCs w:val="20"/>
        </w:rPr>
        <w:t xml:space="preserve">breaches, </w:t>
      </w:r>
      <w:r w:rsidR="00E21456" w:rsidRPr="00DD22FF">
        <w:rPr>
          <w:rFonts w:ascii="Times New Roman" w:hAnsi="Times New Roman" w:cs="Times New Roman"/>
          <w:sz w:val="20"/>
          <w:szCs w:val="20"/>
        </w:rPr>
        <w:t xml:space="preserve">despite </w:t>
      </w:r>
      <w:r w:rsidR="00170BE8" w:rsidRPr="00DD22FF">
        <w:rPr>
          <w:rFonts w:ascii="Times New Roman" w:hAnsi="Times New Roman" w:cs="Times New Roman"/>
          <w:sz w:val="20"/>
          <w:szCs w:val="20"/>
        </w:rPr>
        <w:t>compliance with HIPAA</w:t>
      </w:r>
      <w:r w:rsidR="004B0704" w:rsidRPr="00DD22FF">
        <w:rPr>
          <w:rFonts w:ascii="Times New Roman" w:hAnsi="Times New Roman" w:cs="Times New Roman"/>
          <w:sz w:val="20"/>
          <w:szCs w:val="20"/>
        </w:rPr>
        <w:t xml:space="preserve"> policy and</w:t>
      </w:r>
      <w:r w:rsidR="00170BE8" w:rsidRPr="00DD22FF">
        <w:rPr>
          <w:rFonts w:ascii="Times New Roman" w:hAnsi="Times New Roman" w:cs="Times New Roman"/>
          <w:sz w:val="20"/>
          <w:szCs w:val="20"/>
        </w:rPr>
        <w:t xml:space="preserve"> encryption standards</w:t>
      </w:r>
      <w:r w:rsidRPr="00DD22FF">
        <w:rPr>
          <w:rFonts w:ascii="Times New Roman" w:hAnsi="Times New Roman" w:cs="Times New Roman"/>
          <w:sz w:val="20"/>
          <w:szCs w:val="20"/>
        </w:rPr>
        <w:t>.</w:t>
      </w:r>
    </w:p>
    <w:p w14:paraId="11A40787" w14:textId="43C215A6" w:rsidR="00110599" w:rsidRPr="00DD22FF" w:rsidRDefault="00110599" w:rsidP="003D5AC0">
      <w:pPr>
        <w:pStyle w:val="ListParagraph"/>
        <w:numPr>
          <w:ilvl w:val="0"/>
          <w:numId w:val="2"/>
        </w:numPr>
        <w:spacing w:after="0" w:line="240" w:lineRule="auto"/>
        <w:ind w:left="360"/>
        <w:jc w:val="both"/>
        <w:rPr>
          <w:rFonts w:ascii="Times New Roman" w:hAnsi="Times New Roman" w:cs="Times New Roman"/>
          <w:sz w:val="20"/>
          <w:szCs w:val="20"/>
        </w:rPr>
      </w:pPr>
      <w:r w:rsidRPr="00DD22FF">
        <w:rPr>
          <w:rFonts w:ascii="Times New Roman" w:hAnsi="Times New Roman" w:cs="Times New Roman"/>
          <w:sz w:val="20"/>
          <w:szCs w:val="20"/>
        </w:rPr>
        <w:t xml:space="preserve">I understand that no recording of the </w:t>
      </w:r>
      <w:r w:rsidR="0027027B" w:rsidRPr="00DD22FF">
        <w:rPr>
          <w:rFonts w:ascii="Times New Roman" w:hAnsi="Times New Roman" w:cs="Times New Roman"/>
          <w:sz w:val="20"/>
          <w:szCs w:val="20"/>
        </w:rPr>
        <w:t xml:space="preserve">session will be made or kept by </w:t>
      </w:r>
      <w:r w:rsidR="002D511C" w:rsidRPr="00DD22FF">
        <w:rPr>
          <w:rFonts w:ascii="Times New Roman" w:hAnsi="Times New Roman" w:cs="Times New Roman"/>
          <w:sz w:val="20"/>
          <w:szCs w:val="20"/>
        </w:rPr>
        <w:t>The Oak Bower</w:t>
      </w:r>
      <w:r w:rsidR="00811A4C" w:rsidRPr="00DD22FF">
        <w:rPr>
          <w:rFonts w:ascii="Times New Roman" w:hAnsi="Times New Roman" w:cs="Times New Roman"/>
          <w:sz w:val="20"/>
          <w:szCs w:val="20"/>
        </w:rPr>
        <w:t xml:space="preserve"> or any</w:t>
      </w:r>
      <w:r w:rsidR="00DC046B" w:rsidRPr="00DD22FF">
        <w:rPr>
          <w:rFonts w:ascii="Times New Roman" w:hAnsi="Times New Roman" w:cs="Times New Roman"/>
          <w:sz w:val="20"/>
          <w:szCs w:val="20"/>
        </w:rPr>
        <w:t xml:space="preserve"> contracted</w:t>
      </w:r>
      <w:r w:rsidR="00811A4C" w:rsidRPr="00DD22FF">
        <w:rPr>
          <w:rFonts w:ascii="Times New Roman" w:hAnsi="Times New Roman" w:cs="Times New Roman"/>
          <w:sz w:val="20"/>
          <w:szCs w:val="20"/>
        </w:rPr>
        <w:t xml:space="preserve"> third-party video/audio service provider. </w:t>
      </w:r>
      <w:r w:rsidR="00F83DB3" w:rsidRPr="00DD22FF">
        <w:rPr>
          <w:rFonts w:ascii="Times New Roman" w:hAnsi="Times New Roman" w:cs="Times New Roman"/>
          <w:sz w:val="20"/>
          <w:szCs w:val="20"/>
        </w:rPr>
        <w:t>V</w:t>
      </w:r>
      <w:r w:rsidR="00B92DAC" w:rsidRPr="00DD22FF">
        <w:rPr>
          <w:rFonts w:ascii="Times New Roman" w:hAnsi="Times New Roman" w:cs="Times New Roman"/>
          <w:sz w:val="20"/>
          <w:szCs w:val="20"/>
        </w:rPr>
        <w:t>isual and/or audio recordings of the sessions</w:t>
      </w:r>
      <w:r w:rsidR="00F83DB3" w:rsidRPr="00DD22FF">
        <w:rPr>
          <w:rFonts w:ascii="Times New Roman" w:hAnsi="Times New Roman" w:cs="Times New Roman"/>
          <w:sz w:val="20"/>
          <w:szCs w:val="20"/>
        </w:rPr>
        <w:t xml:space="preserve"> will require additional consent from all parties</w:t>
      </w:r>
      <w:r w:rsidR="00571B24" w:rsidRPr="00DD22FF">
        <w:rPr>
          <w:rFonts w:ascii="Times New Roman" w:hAnsi="Times New Roman" w:cs="Times New Roman"/>
          <w:sz w:val="20"/>
          <w:szCs w:val="20"/>
        </w:rPr>
        <w:t xml:space="preserve"> (including the provider)</w:t>
      </w:r>
      <w:r w:rsidR="00F83DB3" w:rsidRPr="00DD22FF">
        <w:rPr>
          <w:rFonts w:ascii="Times New Roman" w:hAnsi="Times New Roman" w:cs="Times New Roman"/>
          <w:sz w:val="20"/>
          <w:szCs w:val="20"/>
        </w:rPr>
        <w:t xml:space="preserve">. </w:t>
      </w:r>
      <w:r w:rsidR="00811A4C" w:rsidRPr="00DD22FF">
        <w:rPr>
          <w:rFonts w:ascii="Times New Roman" w:hAnsi="Times New Roman" w:cs="Times New Roman"/>
          <w:sz w:val="20"/>
          <w:szCs w:val="20"/>
        </w:rPr>
        <w:t xml:space="preserve"> </w:t>
      </w:r>
      <w:bookmarkStart w:id="0" w:name="_GoBack"/>
      <w:bookmarkEnd w:id="0"/>
    </w:p>
    <w:p w14:paraId="65AF3970" w14:textId="317FC968" w:rsidR="00E927C7" w:rsidRPr="00DD22FF" w:rsidRDefault="00E927C7" w:rsidP="003D5AC0">
      <w:pPr>
        <w:pStyle w:val="ListParagraph"/>
        <w:numPr>
          <w:ilvl w:val="0"/>
          <w:numId w:val="2"/>
        </w:numPr>
        <w:spacing w:after="0" w:line="240" w:lineRule="auto"/>
        <w:ind w:left="360"/>
        <w:jc w:val="both"/>
        <w:rPr>
          <w:rFonts w:ascii="Times New Roman" w:hAnsi="Times New Roman" w:cs="Times New Roman"/>
          <w:sz w:val="20"/>
          <w:szCs w:val="20"/>
        </w:rPr>
      </w:pPr>
      <w:r w:rsidRPr="00DD22FF">
        <w:rPr>
          <w:rFonts w:ascii="Times New Roman" w:hAnsi="Times New Roman" w:cs="Times New Roman"/>
          <w:sz w:val="20"/>
          <w:szCs w:val="20"/>
        </w:rPr>
        <w:t xml:space="preserve">I understand that the </w:t>
      </w:r>
      <w:r w:rsidR="00C913EE" w:rsidRPr="00DD22FF">
        <w:rPr>
          <w:rFonts w:ascii="Times New Roman" w:hAnsi="Times New Roman" w:cs="Times New Roman"/>
          <w:sz w:val="20"/>
          <w:szCs w:val="20"/>
        </w:rPr>
        <w:t xml:space="preserve">client and provider will </w:t>
      </w:r>
      <w:r w:rsidR="004565CB" w:rsidRPr="00DD22FF">
        <w:rPr>
          <w:rFonts w:ascii="Times New Roman" w:hAnsi="Times New Roman" w:cs="Times New Roman"/>
          <w:sz w:val="20"/>
          <w:szCs w:val="20"/>
        </w:rPr>
        <w:t xml:space="preserve">be informed of all parties present during the session. </w:t>
      </w:r>
      <w:r w:rsidR="00E328C5" w:rsidRPr="00DD22FF">
        <w:rPr>
          <w:rFonts w:ascii="Times New Roman" w:hAnsi="Times New Roman" w:cs="Times New Roman"/>
          <w:sz w:val="20"/>
          <w:szCs w:val="20"/>
        </w:rPr>
        <w:t xml:space="preserve">Care will be made to </w:t>
      </w:r>
      <w:r w:rsidR="001F22AA" w:rsidRPr="00DD22FF">
        <w:rPr>
          <w:rFonts w:ascii="Times New Roman" w:hAnsi="Times New Roman" w:cs="Times New Roman"/>
          <w:sz w:val="20"/>
          <w:szCs w:val="20"/>
        </w:rPr>
        <w:t>ensure</w:t>
      </w:r>
      <w:r w:rsidR="00E328C5" w:rsidRPr="00DD22FF">
        <w:rPr>
          <w:rFonts w:ascii="Times New Roman" w:hAnsi="Times New Roman" w:cs="Times New Roman"/>
          <w:sz w:val="20"/>
          <w:szCs w:val="20"/>
        </w:rPr>
        <w:t xml:space="preserve"> that entry to the roo</w:t>
      </w:r>
      <w:r w:rsidR="006C5AEA" w:rsidRPr="00DD22FF">
        <w:rPr>
          <w:rFonts w:ascii="Times New Roman" w:hAnsi="Times New Roman" w:cs="Times New Roman"/>
          <w:sz w:val="20"/>
          <w:szCs w:val="20"/>
        </w:rPr>
        <w:t>ms</w:t>
      </w:r>
      <w:r w:rsidR="00001F15" w:rsidRPr="00DD22FF">
        <w:rPr>
          <w:rFonts w:ascii="Times New Roman" w:hAnsi="Times New Roman" w:cs="Times New Roman"/>
          <w:sz w:val="20"/>
          <w:szCs w:val="20"/>
        </w:rPr>
        <w:t xml:space="preserve"> (provider and client/patient)</w:t>
      </w:r>
      <w:r w:rsidR="001D0AA3" w:rsidRPr="00DD22FF">
        <w:rPr>
          <w:rFonts w:ascii="Times New Roman" w:hAnsi="Times New Roman" w:cs="Times New Roman"/>
          <w:sz w:val="20"/>
          <w:szCs w:val="20"/>
        </w:rPr>
        <w:t xml:space="preserve"> will be restricted</w:t>
      </w:r>
      <w:r w:rsidR="001F22AA" w:rsidRPr="00DD22FF">
        <w:rPr>
          <w:rFonts w:ascii="Times New Roman" w:hAnsi="Times New Roman" w:cs="Times New Roman"/>
          <w:sz w:val="20"/>
          <w:szCs w:val="20"/>
        </w:rPr>
        <w:t>. Lo</w:t>
      </w:r>
      <w:r w:rsidR="00465B87" w:rsidRPr="00DD22FF">
        <w:rPr>
          <w:rFonts w:ascii="Times New Roman" w:hAnsi="Times New Roman" w:cs="Times New Roman"/>
          <w:sz w:val="20"/>
          <w:szCs w:val="20"/>
        </w:rPr>
        <w:t xml:space="preserve">cked doors are recommended. Any disruption </w:t>
      </w:r>
      <w:r w:rsidR="00FC1D7C" w:rsidRPr="00DD22FF">
        <w:rPr>
          <w:rFonts w:ascii="Times New Roman" w:hAnsi="Times New Roman" w:cs="Times New Roman"/>
          <w:sz w:val="20"/>
          <w:szCs w:val="20"/>
        </w:rPr>
        <w:t>from another person entering the room may</w:t>
      </w:r>
      <w:r w:rsidR="00D928BC" w:rsidRPr="00DD22FF">
        <w:rPr>
          <w:rFonts w:ascii="Times New Roman" w:hAnsi="Times New Roman" w:cs="Times New Roman"/>
          <w:sz w:val="20"/>
          <w:szCs w:val="20"/>
        </w:rPr>
        <w:t xml:space="preserve"> result in an immediate termination of the session. </w:t>
      </w:r>
      <w:r w:rsidR="001479C2">
        <w:rPr>
          <w:rFonts w:ascii="Times New Roman" w:hAnsi="Times New Roman" w:cs="Times New Roman"/>
          <w:sz w:val="20"/>
          <w:szCs w:val="20"/>
        </w:rPr>
        <w:t xml:space="preserve">I understand that </w:t>
      </w:r>
      <w:r w:rsidR="00162599">
        <w:rPr>
          <w:rFonts w:ascii="Times New Roman" w:hAnsi="Times New Roman" w:cs="Times New Roman"/>
          <w:sz w:val="20"/>
          <w:szCs w:val="20"/>
        </w:rPr>
        <w:t>I have a role in maintaining privacy on my end of the communication.</w:t>
      </w:r>
    </w:p>
    <w:p w14:paraId="5098FCC1" w14:textId="3BA42B67" w:rsidR="00871048" w:rsidRPr="00DD22FF" w:rsidRDefault="00925AD0" w:rsidP="003D5AC0">
      <w:pPr>
        <w:pStyle w:val="ListParagraph"/>
        <w:numPr>
          <w:ilvl w:val="0"/>
          <w:numId w:val="2"/>
        </w:numPr>
        <w:spacing w:after="0" w:line="240" w:lineRule="auto"/>
        <w:ind w:left="360"/>
        <w:jc w:val="both"/>
        <w:rPr>
          <w:rFonts w:ascii="Times New Roman" w:hAnsi="Times New Roman" w:cs="Times New Roman"/>
          <w:sz w:val="20"/>
          <w:szCs w:val="20"/>
        </w:rPr>
      </w:pPr>
      <w:r w:rsidRPr="00DD22FF">
        <w:rPr>
          <w:rFonts w:ascii="Times New Roman" w:hAnsi="Times New Roman" w:cs="Times New Roman"/>
          <w:sz w:val="20"/>
          <w:szCs w:val="20"/>
        </w:rPr>
        <w:t xml:space="preserve">I understand that I </w:t>
      </w:r>
      <w:r w:rsidR="00477DED" w:rsidRPr="00DD22FF">
        <w:rPr>
          <w:rFonts w:ascii="Times New Roman" w:hAnsi="Times New Roman" w:cs="Times New Roman"/>
          <w:sz w:val="20"/>
          <w:szCs w:val="20"/>
        </w:rPr>
        <w:t>may request to change to in-person services at any time</w:t>
      </w:r>
      <w:r w:rsidR="00EE68C0" w:rsidRPr="00DD22FF">
        <w:rPr>
          <w:rFonts w:ascii="Times New Roman" w:hAnsi="Times New Roman" w:cs="Times New Roman"/>
          <w:sz w:val="20"/>
          <w:szCs w:val="20"/>
        </w:rPr>
        <w:t>. In addition, my provider may</w:t>
      </w:r>
      <w:r w:rsidR="00C4444F" w:rsidRPr="00DD22FF">
        <w:rPr>
          <w:rFonts w:ascii="Times New Roman" w:hAnsi="Times New Roman" w:cs="Times New Roman"/>
          <w:sz w:val="20"/>
          <w:szCs w:val="20"/>
        </w:rPr>
        <w:t xml:space="preserve"> suggest in</w:t>
      </w:r>
      <w:r w:rsidR="00A424A5" w:rsidRPr="00DD22FF">
        <w:rPr>
          <w:rFonts w:ascii="Times New Roman" w:hAnsi="Times New Roman" w:cs="Times New Roman"/>
          <w:sz w:val="20"/>
          <w:szCs w:val="20"/>
        </w:rPr>
        <w:t>-</w:t>
      </w:r>
      <w:r w:rsidR="00C4444F" w:rsidRPr="00DD22FF">
        <w:rPr>
          <w:rFonts w:ascii="Times New Roman" w:hAnsi="Times New Roman" w:cs="Times New Roman"/>
          <w:sz w:val="20"/>
          <w:szCs w:val="20"/>
        </w:rPr>
        <w:t>person service</w:t>
      </w:r>
      <w:r w:rsidR="00410045" w:rsidRPr="00DD22FF">
        <w:rPr>
          <w:rFonts w:ascii="Times New Roman" w:hAnsi="Times New Roman" w:cs="Times New Roman"/>
          <w:sz w:val="20"/>
          <w:szCs w:val="20"/>
        </w:rPr>
        <w:t>s</w:t>
      </w:r>
      <w:r w:rsidR="00982A29" w:rsidRPr="00DD22FF">
        <w:rPr>
          <w:rFonts w:ascii="Times New Roman" w:hAnsi="Times New Roman" w:cs="Times New Roman"/>
          <w:sz w:val="20"/>
          <w:szCs w:val="20"/>
        </w:rPr>
        <w:t xml:space="preserve"> if it is believed that I may be better served by in-person treatment options. </w:t>
      </w:r>
    </w:p>
    <w:p w14:paraId="1356DDB7" w14:textId="6CAA1F70" w:rsidR="00856961" w:rsidRPr="004C036C" w:rsidRDefault="00DD22FF" w:rsidP="003D5AC0">
      <w:pPr>
        <w:pStyle w:val="ListParagraph"/>
        <w:numPr>
          <w:ilvl w:val="0"/>
          <w:numId w:val="2"/>
        </w:numPr>
        <w:spacing w:after="0" w:line="240" w:lineRule="auto"/>
        <w:ind w:left="360"/>
        <w:jc w:val="both"/>
        <w:rPr>
          <w:rFonts w:ascii="Times New Roman" w:hAnsi="Times New Roman" w:cs="Times New Roman"/>
          <w:sz w:val="20"/>
          <w:szCs w:val="20"/>
        </w:rPr>
      </w:pPr>
      <w:r w:rsidRPr="00DD22FF">
        <w:rPr>
          <w:rFonts w:ascii="Times New Roman" w:hAnsi="Times New Roman" w:cs="Times New Roman"/>
          <w:sz w:val="20"/>
          <w:szCs w:val="20"/>
        </w:rPr>
        <w:t xml:space="preserve">I understand that I </w:t>
      </w:r>
      <w:r w:rsidR="00816E01" w:rsidRPr="00DD22FF">
        <w:rPr>
          <w:rFonts w:ascii="Times New Roman" w:hAnsi="Times New Roman" w:cs="Times New Roman"/>
          <w:sz w:val="20"/>
          <w:szCs w:val="20"/>
        </w:rPr>
        <w:t>have the right to revoke this consent in writing. However, actions taken by The Oak Bower prior to revocation of the consent are not subject to the revocation.</w:t>
      </w:r>
    </w:p>
    <w:p w14:paraId="45A7FCCB" w14:textId="77777777" w:rsidR="00763837" w:rsidRDefault="00763837" w:rsidP="00EB7D40">
      <w:pPr>
        <w:spacing w:after="0" w:line="240" w:lineRule="auto"/>
        <w:jc w:val="both"/>
        <w:rPr>
          <w:rFonts w:ascii="Times New Roman" w:hAnsi="Times New Roman" w:cs="Times New Roman"/>
          <w:bCs/>
          <w:iCs/>
          <w:sz w:val="20"/>
          <w:szCs w:val="20"/>
        </w:rPr>
      </w:pPr>
    </w:p>
    <w:p w14:paraId="068470E7" w14:textId="75908E17" w:rsidR="00856961" w:rsidRPr="00DD22FF" w:rsidRDefault="00856961" w:rsidP="00EB7D40">
      <w:pPr>
        <w:spacing w:after="0" w:line="240" w:lineRule="auto"/>
        <w:jc w:val="both"/>
        <w:rPr>
          <w:rFonts w:ascii="Times New Roman" w:hAnsi="Times New Roman" w:cs="Times New Roman"/>
          <w:sz w:val="20"/>
          <w:szCs w:val="20"/>
        </w:rPr>
      </w:pPr>
      <w:r w:rsidRPr="00DD22FF">
        <w:rPr>
          <w:rFonts w:ascii="Times New Roman" w:hAnsi="Times New Roman" w:cs="Times New Roman"/>
          <w:bCs/>
          <w:iCs/>
          <w:sz w:val="20"/>
          <w:szCs w:val="20"/>
        </w:rPr>
        <w:t xml:space="preserve">By signing below, I affirm that I have read the </w:t>
      </w:r>
      <w:r w:rsidR="005D33A6" w:rsidRPr="00DD22FF">
        <w:rPr>
          <w:rFonts w:ascii="Times New Roman" w:hAnsi="Times New Roman" w:cs="Times New Roman"/>
          <w:bCs/>
          <w:iCs/>
          <w:sz w:val="20"/>
          <w:szCs w:val="20"/>
        </w:rPr>
        <w:t xml:space="preserve">informed consent </w:t>
      </w:r>
      <w:r w:rsidRPr="00DD22FF">
        <w:rPr>
          <w:rFonts w:ascii="Times New Roman" w:hAnsi="Times New Roman" w:cs="Times New Roman"/>
          <w:bCs/>
          <w:iCs/>
          <w:sz w:val="20"/>
          <w:szCs w:val="20"/>
        </w:rPr>
        <w:t xml:space="preserve">policy above and voluntarily consent to </w:t>
      </w:r>
      <w:r w:rsidR="00F211AD" w:rsidRPr="00DD22FF">
        <w:rPr>
          <w:rFonts w:ascii="Times New Roman" w:hAnsi="Times New Roman" w:cs="Times New Roman"/>
          <w:bCs/>
          <w:iCs/>
          <w:sz w:val="20"/>
          <w:szCs w:val="20"/>
        </w:rPr>
        <w:t xml:space="preserve">telehealth </w:t>
      </w:r>
      <w:r w:rsidRPr="00DD22FF">
        <w:rPr>
          <w:rFonts w:ascii="Times New Roman" w:hAnsi="Times New Roman" w:cs="Times New Roman"/>
          <w:bCs/>
          <w:iCs/>
          <w:sz w:val="20"/>
          <w:szCs w:val="20"/>
        </w:rPr>
        <w:t>with understanding of the limitations of my privacy.</w:t>
      </w:r>
    </w:p>
    <w:p w14:paraId="444AE5E1" w14:textId="77777777" w:rsidR="00856961" w:rsidRPr="00DD22FF" w:rsidRDefault="00856961" w:rsidP="00856961">
      <w:pPr>
        <w:spacing w:after="0" w:line="240" w:lineRule="auto"/>
        <w:jc w:val="both"/>
        <w:rPr>
          <w:rFonts w:ascii="Times New Roman" w:hAnsi="Times New Roman" w:cs="Times New Roman"/>
          <w:sz w:val="20"/>
          <w:szCs w:val="20"/>
        </w:rPr>
      </w:pPr>
    </w:p>
    <w:p w14:paraId="0861BEFC" w14:textId="77777777" w:rsidR="00856961" w:rsidRPr="00DD22FF" w:rsidRDefault="00856961" w:rsidP="00856961">
      <w:pPr>
        <w:spacing w:after="0" w:line="240" w:lineRule="auto"/>
        <w:jc w:val="both"/>
        <w:rPr>
          <w:rFonts w:ascii="Times New Roman" w:hAnsi="Times New Roman" w:cs="Times New Roman"/>
          <w:sz w:val="20"/>
          <w:szCs w:val="20"/>
        </w:rPr>
      </w:pPr>
    </w:p>
    <w:p w14:paraId="1B46AB50" w14:textId="5AAB38F4" w:rsidR="00197657" w:rsidRPr="00DD22FF" w:rsidRDefault="00856961" w:rsidP="00763837">
      <w:pPr>
        <w:spacing w:after="0" w:line="240" w:lineRule="auto"/>
        <w:jc w:val="both"/>
        <w:rPr>
          <w:rFonts w:ascii="Footlight MT Light" w:hAnsi="Footlight MT Light"/>
          <w:sz w:val="20"/>
          <w:szCs w:val="20"/>
        </w:rPr>
      </w:pPr>
      <w:r w:rsidRPr="00DD22FF">
        <w:rPr>
          <w:rFonts w:ascii="Times New Roman" w:hAnsi="Times New Roman" w:cs="Times New Roman"/>
          <w:sz w:val="20"/>
          <w:szCs w:val="20"/>
        </w:rPr>
        <w:t>Printed Name: _____________________________   Signature: ____________________________Date: __________</w:t>
      </w:r>
    </w:p>
    <w:sectPr w:rsidR="00197657" w:rsidRPr="00DD22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9D087" w14:textId="77777777" w:rsidR="009013A9" w:rsidRDefault="009013A9" w:rsidP="00DA128C">
      <w:pPr>
        <w:spacing w:after="0" w:line="240" w:lineRule="auto"/>
      </w:pPr>
      <w:r>
        <w:separator/>
      </w:r>
    </w:p>
  </w:endnote>
  <w:endnote w:type="continuationSeparator" w:id="0">
    <w:p w14:paraId="4F2644A4" w14:textId="77777777" w:rsidR="009013A9" w:rsidRDefault="009013A9" w:rsidP="00DA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528628"/>
      <w:docPartObj>
        <w:docPartGallery w:val="Page Numbers (Bottom of Page)"/>
        <w:docPartUnique/>
      </w:docPartObj>
    </w:sdtPr>
    <w:sdtEndPr>
      <w:rPr>
        <w:noProof/>
      </w:rPr>
    </w:sdtEndPr>
    <w:sdtContent>
      <w:p w14:paraId="1B46AB5A" w14:textId="77777777" w:rsidR="00114DC6" w:rsidRDefault="00114DC6">
        <w:pPr>
          <w:pStyle w:val="Footer"/>
          <w:jc w:val="right"/>
        </w:pPr>
        <w:r>
          <w:fldChar w:fldCharType="begin"/>
        </w:r>
        <w:r>
          <w:instrText xml:space="preserve"> PAGE   \* MERGEFORMAT </w:instrText>
        </w:r>
        <w:r>
          <w:fldChar w:fldCharType="separate"/>
        </w:r>
        <w:r w:rsidR="00B819E0">
          <w:rPr>
            <w:noProof/>
          </w:rPr>
          <w:t>1</w:t>
        </w:r>
        <w:r>
          <w:rPr>
            <w:noProof/>
          </w:rPr>
          <w:fldChar w:fldCharType="end"/>
        </w:r>
      </w:p>
    </w:sdtContent>
  </w:sdt>
  <w:p w14:paraId="1B46AB5B" w14:textId="75E899F0" w:rsidR="00DB7512" w:rsidRPr="004E17DF" w:rsidRDefault="00E837D8">
    <w:pPr>
      <w:pStyle w:val="Footer"/>
      <w:rPr>
        <w:sz w:val="16"/>
        <w:szCs w:val="16"/>
      </w:rPr>
    </w:pPr>
    <w:r>
      <w:rPr>
        <w:sz w:val="16"/>
        <w:szCs w:val="16"/>
      </w:rPr>
      <w:t>TOB-d</w:t>
    </w:r>
    <w:r w:rsidR="006938E8">
      <w:rPr>
        <w:sz w:val="16"/>
        <w:szCs w:val="16"/>
      </w:rPr>
      <w:t>TH</w:t>
    </w:r>
    <w:r w:rsidR="00114DC6" w:rsidRPr="004E17DF">
      <w:rPr>
        <w:sz w:val="16"/>
        <w:szCs w:val="16"/>
      </w:rPr>
      <w:t>IC</w:t>
    </w:r>
    <w:r w:rsidR="0045638F" w:rsidRPr="004E17DF">
      <w:rPr>
        <w:sz w:val="16"/>
        <w:szCs w:val="16"/>
      </w:rPr>
      <w:t>v20</w:t>
    </w:r>
    <w:r w:rsidR="006938E8">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04623" w14:textId="77777777" w:rsidR="009013A9" w:rsidRDefault="009013A9" w:rsidP="00DA128C">
      <w:pPr>
        <w:spacing w:after="0" w:line="240" w:lineRule="auto"/>
      </w:pPr>
      <w:r>
        <w:separator/>
      </w:r>
    </w:p>
  </w:footnote>
  <w:footnote w:type="continuationSeparator" w:id="0">
    <w:p w14:paraId="2EA2B197" w14:textId="77777777" w:rsidR="009013A9" w:rsidRDefault="009013A9" w:rsidP="00DA1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C03CD" w14:textId="19CCDA77" w:rsidR="00064226" w:rsidRPr="002E49C4" w:rsidRDefault="00DB7512" w:rsidP="00064226">
    <w:pPr>
      <w:pStyle w:val="Header"/>
      <w:rPr>
        <w:rFonts w:ascii="Footlight MT Light" w:hAnsi="Footlight MT Light"/>
        <w:sz w:val="32"/>
        <w:szCs w:val="32"/>
      </w:rPr>
    </w:pPr>
    <w:r>
      <w:rPr>
        <w:rFonts w:ascii="Footlight MT Light" w:hAnsi="Footlight MT Light"/>
        <w:noProof/>
        <w:sz w:val="32"/>
        <w:szCs w:val="32"/>
      </w:rPr>
      <w:drawing>
        <wp:anchor distT="0" distB="0" distL="114300" distR="114300" simplePos="0" relativeHeight="251658240" behindDoc="0" locked="0" layoutInCell="1" allowOverlap="1" wp14:anchorId="1B46AB5E" wp14:editId="1B46AB5F">
          <wp:simplePos x="0" y="0"/>
          <wp:positionH relativeFrom="margin">
            <wp:posOffset>-38100</wp:posOffset>
          </wp:positionH>
          <wp:positionV relativeFrom="paragraph">
            <wp:posOffset>-381000</wp:posOffset>
          </wp:positionV>
          <wp:extent cx="1590675" cy="1190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Oak Bower Logo.png"/>
                  <pic:cNvPicPr/>
                </pic:nvPicPr>
                <pic:blipFill>
                  <a:blip r:embed="rId1">
                    <a:extLst>
                      <a:ext uri="{28A0092B-C50C-407E-A947-70E740481C1C}">
                        <a14:useLocalDpi xmlns:a14="http://schemas.microsoft.com/office/drawing/2010/main" val="0"/>
                      </a:ext>
                    </a:extLst>
                  </a:blip>
                  <a:stretch>
                    <a:fillRect/>
                  </a:stretch>
                </pic:blipFill>
                <pic:spPr>
                  <a:xfrm>
                    <a:off x="0" y="0"/>
                    <a:ext cx="1590675" cy="1190625"/>
                  </a:xfrm>
                  <a:prstGeom prst="rect">
                    <a:avLst/>
                  </a:prstGeom>
                </pic:spPr>
              </pic:pic>
            </a:graphicData>
          </a:graphic>
          <wp14:sizeRelH relativeFrom="margin">
            <wp14:pctWidth>0</wp14:pctWidth>
          </wp14:sizeRelH>
          <wp14:sizeRelV relativeFrom="margin">
            <wp14:pctHeight>0</wp14:pctHeight>
          </wp14:sizeRelV>
        </wp:anchor>
      </w:drawing>
    </w:r>
    <w:r w:rsidR="002E49C4" w:rsidRPr="002E49C4">
      <w:rPr>
        <w:rFonts w:ascii="Footlight MT Light" w:hAnsi="Footlight MT Light"/>
        <w:sz w:val="32"/>
        <w:szCs w:val="32"/>
      </w:rPr>
      <w:ptab w:relativeTo="margin" w:alignment="center" w:leader="none"/>
    </w:r>
    <w:r w:rsidR="00064226" w:rsidRPr="002E49C4">
      <w:rPr>
        <w:rFonts w:ascii="Footlight MT Light" w:hAnsi="Footlight MT Light"/>
        <w:sz w:val="32"/>
        <w:szCs w:val="32"/>
      </w:rPr>
      <w:t xml:space="preserve">The Oak Bower, LLC </w:t>
    </w:r>
    <w:r w:rsidR="00064226" w:rsidRPr="002E49C4">
      <w:rPr>
        <w:rFonts w:ascii="Footlight MT Light" w:hAnsi="Footlight MT Light"/>
        <w:sz w:val="32"/>
        <w:szCs w:val="32"/>
      </w:rPr>
      <w:tab/>
    </w:r>
  </w:p>
  <w:p w14:paraId="348A7B75" w14:textId="77777777" w:rsidR="00064226" w:rsidRDefault="00064226" w:rsidP="00064226">
    <w:pPr>
      <w:pStyle w:val="Header"/>
      <w:rPr>
        <w:rFonts w:ascii="Footlight MT Light" w:hAnsi="Footlight MT Light"/>
        <w:sz w:val="32"/>
        <w:szCs w:val="32"/>
      </w:rPr>
    </w:pPr>
    <w:r>
      <w:rPr>
        <w:rFonts w:ascii="Footlight MT Light" w:hAnsi="Footlight MT Light"/>
        <w:sz w:val="32"/>
        <w:szCs w:val="32"/>
      </w:rPr>
      <w:tab/>
      <w:t>Amber McEachern, PhD</w:t>
    </w:r>
    <w:r w:rsidRPr="002E49C4">
      <w:rPr>
        <w:rFonts w:ascii="Footlight MT Light" w:hAnsi="Footlight MT Light"/>
        <w:sz w:val="32"/>
        <w:szCs w:val="32"/>
      </w:rPr>
      <w:tab/>
    </w:r>
  </w:p>
  <w:p w14:paraId="1B46AB58" w14:textId="3FAF02E2" w:rsidR="00DA128C" w:rsidRPr="00DA128C" w:rsidRDefault="00064226" w:rsidP="00064226">
    <w:pPr>
      <w:pStyle w:val="Header"/>
      <w:rPr>
        <w:rFonts w:ascii="Footlight MT Light" w:hAnsi="Footlight MT Light"/>
      </w:rPr>
    </w:pPr>
    <w:r>
      <w:rPr>
        <w:rFonts w:ascii="Footlight MT Light" w:hAnsi="Footlight MT Light"/>
        <w:sz w:val="32"/>
        <w:szCs w:val="32"/>
      </w:rPr>
      <w:tab/>
      <w:t>www.theoakbower.com</w:t>
    </w:r>
    <w:r w:rsidRPr="00CB3D74">
      <w:rPr>
        <w:rFonts w:ascii="Footlight MT Light" w:hAnsi="Footlight MT Light"/>
        <w:sz w:val="32"/>
        <w:szCs w:val="32"/>
      </w:rPr>
      <w:t xml:space="preserve"> </w:t>
    </w:r>
    <w:r w:rsidR="002E49C4" w:rsidRPr="002E49C4">
      <w:rPr>
        <w:rFonts w:ascii="Footlight MT Light" w:hAnsi="Footlight MT Light"/>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08BB"/>
    <w:multiLevelType w:val="hybridMultilevel"/>
    <w:tmpl w:val="5114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D342D"/>
    <w:multiLevelType w:val="hybridMultilevel"/>
    <w:tmpl w:val="CB1815C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28C"/>
    <w:rsid w:val="00001F15"/>
    <w:rsid w:val="00047188"/>
    <w:rsid w:val="00051236"/>
    <w:rsid w:val="00064226"/>
    <w:rsid w:val="00077F9B"/>
    <w:rsid w:val="000868F3"/>
    <w:rsid w:val="0009693D"/>
    <w:rsid w:val="000A2716"/>
    <w:rsid w:val="000A78F4"/>
    <w:rsid w:val="000B5781"/>
    <w:rsid w:val="000C3653"/>
    <w:rsid w:val="000E3C95"/>
    <w:rsid w:val="00110599"/>
    <w:rsid w:val="00114DC6"/>
    <w:rsid w:val="00122815"/>
    <w:rsid w:val="001479C2"/>
    <w:rsid w:val="00162599"/>
    <w:rsid w:val="00170BE8"/>
    <w:rsid w:val="0017507B"/>
    <w:rsid w:val="00177F5B"/>
    <w:rsid w:val="00184672"/>
    <w:rsid w:val="00185199"/>
    <w:rsid w:val="001851CF"/>
    <w:rsid w:val="00197657"/>
    <w:rsid w:val="001A330B"/>
    <w:rsid w:val="001A3C9E"/>
    <w:rsid w:val="001C371E"/>
    <w:rsid w:val="001D0AA3"/>
    <w:rsid w:val="001F22AA"/>
    <w:rsid w:val="0020479B"/>
    <w:rsid w:val="00251335"/>
    <w:rsid w:val="002651CC"/>
    <w:rsid w:val="0027027B"/>
    <w:rsid w:val="0029490C"/>
    <w:rsid w:val="002C1F8C"/>
    <w:rsid w:val="002D511C"/>
    <w:rsid w:val="002E3AC6"/>
    <w:rsid w:val="002E49C4"/>
    <w:rsid w:val="002E57C6"/>
    <w:rsid w:val="003013FB"/>
    <w:rsid w:val="00323376"/>
    <w:rsid w:val="00325363"/>
    <w:rsid w:val="00341981"/>
    <w:rsid w:val="00353DB9"/>
    <w:rsid w:val="00365684"/>
    <w:rsid w:val="00396C2C"/>
    <w:rsid w:val="003C26F0"/>
    <w:rsid w:val="003D09AA"/>
    <w:rsid w:val="003D10A2"/>
    <w:rsid w:val="003D5AC0"/>
    <w:rsid w:val="003D5E6E"/>
    <w:rsid w:val="003E3627"/>
    <w:rsid w:val="003F607B"/>
    <w:rsid w:val="00401D54"/>
    <w:rsid w:val="00410045"/>
    <w:rsid w:val="00413C1B"/>
    <w:rsid w:val="0041714A"/>
    <w:rsid w:val="0043795E"/>
    <w:rsid w:val="00441B5B"/>
    <w:rsid w:val="004530DA"/>
    <w:rsid w:val="0045638F"/>
    <w:rsid w:val="004565CB"/>
    <w:rsid w:val="00462DE6"/>
    <w:rsid w:val="00464534"/>
    <w:rsid w:val="00465B87"/>
    <w:rsid w:val="00466E15"/>
    <w:rsid w:val="00477DED"/>
    <w:rsid w:val="004A0702"/>
    <w:rsid w:val="004A314F"/>
    <w:rsid w:val="004B0704"/>
    <w:rsid w:val="004C036C"/>
    <w:rsid w:val="004C62E5"/>
    <w:rsid w:val="004D0354"/>
    <w:rsid w:val="004D4808"/>
    <w:rsid w:val="004D7CC0"/>
    <w:rsid w:val="004E17DF"/>
    <w:rsid w:val="004F68FC"/>
    <w:rsid w:val="004F7B24"/>
    <w:rsid w:val="005001D9"/>
    <w:rsid w:val="00514FBB"/>
    <w:rsid w:val="00531E45"/>
    <w:rsid w:val="005569D3"/>
    <w:rsid w:val="00571B24"/>
    <w:rsid w:val="005A1797"/>
    <w:rsid w:val="005C542C"/>
    <w:rsid w:val="005C6C92"/>
    <w:rsid w:val="005D33A6"/>
    <w:rsid w:val="005E7C5E"/>
    <w:rsid w:val="005F123F"/>
    <w:rsid w:val="006008CD"/>
    <w:rsid w:val="00640F5F"/>
    <w:rsid w:val="006614CF"/>
    <w:rsid w:val="00673119"/>
    <w:rsid w:val="006938E8"/>
    <w:rsid w:val="006C2D2E"/>
    <w:rsid w:val="006C407A"/>
    <w:rsid w:val="006C5AEA"/>
    <w:rsid w:val="006D0136"/>
    <w:rsid w:val="006D4A0D"/>
    <w:rsid w:val="007020D8"/>
    <w:rsid w:val="007107FC"/>
    <w:rsid w:val="0073476D"/>
    <w:rsid w:val="00741E6A"/>
    <w:rsid w:val="0076362C"/>
    <w:rsid w:val="00763837"/>
    <w:rsid w:val="00784880"/>
    <w:rsid w:val="00785989"/>
    <w:rsid w:val="00795C0A"/>
    <w:rsid w:val="00811A4C"/>
    <w:rsid w:val="00816E01"/>
    <w:rsid w:val="008262D4"/>
    <w:rsid w:val="00846C82"/>
    <w:rsid w:val="00856961"/>
    <w:rsid w:val="00863D02"/>
    <w:rsid w:val="00871048"/>
    <w:rsid w:val="00877078"/>
    <w:rsid w:val="008A3F89"/>
    <w:rsid w:val="008B4AF4"/>
    <w:rsid w:val="008C7710"/>
    <w:rsid w:val="008F1BFE"/>
    <w:rsid w:val="009013A9"/>
    <w:rsid w:val="00902D4E"/>
    <w:rsid w:val="009066B9"/>
    <w:rsid w:val="009140B2"/>
    <w:rsid w:val="00925AD0"/>
    <w:rsid w:val="00926A2B"/>
    <w:rsid w:val="009321DA"/>
    <w:rsid w:val="0094717F"/>
    <w:rsid w:val="00961E95"/>
    <w:rsid w:val="0096534D"/>
    <w:rsid w:val="00982A29"/>
    <w:rsid w:val="009835B2"/>
    <w:rsid w:val="009A59EF"/>
    <w:rsid w:val="009E4B61"/>
    <w:rsid w:val="009F3A0F"/>
    <w:rsid w:val="00A23758"/>
    <w:rsid w:val="00A25A17"/>
    <w:rsid w:val="00A3750D"/>
    <w:rsid w:val="00A4035C"/>
    <w:rsid w:val="00A424A5"/>
    <w:rsid w:val="00A47FA1"/>
    <w:rsid w:val="00A94CC0"/>
    <w:rsid w:val="00AC70AE"/>
    <w:rsid w:val="00AD2137"/>
    <w:rsid w:val="00AF0B3A"/>
    <w:rsid w:val="00AF5345"/>
    <w:rsid w:val="00B107C6"/>
    <w:rsid w:val="00B21767"/>
    <w:rsid w:val="00B2650C"/>
    <w:rsid w:val="00B37A37"/>
    <w:rsid w:val="00B51BCC"/>
    <w:rsid w:val="00B52760"/>
    <w:rsid w:val="00B55184"/>
    <w:rsid w:val="00B570A6"/>
    <w:rsid w:val="00B632A5"/>
    <w:rsid w:val="00B65CDF"/>
    <w:rsid w:val="00B819E0"/>
    <w:rsid w:val="00B92DAC"/>
    <w:rsid w:val="00BB5ACB"/>
    <w:rsid w:val="00BC0CE4"/>
    <w:rsid w:val="00BE148A"/>
    <w:rsid w:val="00BF0CA8"/>
    <w:rsid w:val="00C13973"/>
    <w:rsid w:val="00C20A14"/>
    <w:rsid w:val="00C3440F"/>
    <w:rsid w:val="00C4047B"/>
    <w:rsid w:val="00C4444F"/>
    <w:rsid w:val="00C46B51"/>
    <w:rsid w:val="00C6016F"/>
    <w:rsid w:val="00C913EE"/>
    <w:rsid w:val="00CA04C3"/>
    <w:rsid w:val="00CA5A25"/>
    <w:rsid w:val="00D07D02"/>
    <w:rsid w:val="00D14EA1"/>
    <w:rsid w:val="00D17778"/>
    <w:rsid w:val="00D22907"/>
    <w:rsid w:val="00D47F73"/>
    <w:rsid w:val="00D56B5C"/>
    <w:rsid w:val="00D62A13"/>
    <w:rsid w:val="00D91C56"/>
    <w:rsid w:val="00D928BC"/>
    <w:rsid w:val="00D94A8E"/>
    <w:rsid w:val="00D9716F"/>
    <w:rsid w:val="00DA128C"/>
    <w:rsid w:val="00DB7512"/>
    <w:rsid w:val="00DC046B"/>
    <w:rsid w:val="00DD22FF"/>
    <w:rsid w:val="00DE23B9"/>
    <w:rsid w:val="00DE28C8"/>
    <w:rsid w:val="00DF1BF2"/>
    <w:rsid w:val="00E17852"/>
    <w:rsid w:val="00E21456"/>
    <w:rsid w:val="00E218E5"/>
    <w:rsid w:val="00E30C74"/>
    <w:rsid w:val="00E328C5"/>
    <w:rsid w:val="00E32C8F"/>
    <w:rsid w:val="00E42993"/>
    <w:rsid w:val="00E80101"/>
    <w:rsid w:val="00E837D8"/>
    <w:rsid w:val="00E927C7"/>
    <w:rsid w:val="00EB7D40"/>
    <w:rsid w:val="00EC312E"/>
    <w:rsid w:val="00EC4188"/>
    <w:rsid w:val="00EE1E18"/>
    <w:rsid w:val="00EE68C0"/>
    <w:rsid w:val="00EF6B7B"/>
    <w:rsid w:val="00F03F52"/>
    <w:rsid w:val="00F211AD"/>
    <w:rsid w:val="00F448E9"/>
    <w:rsid w:val="00F545F7"/>
    <w:rsid w:val="00F67F5E"/>
    <w:rsid w:val="00F73791"/>
    <w:rsid w:val="00F83DB3"/>
    <w:rsid w:val="00F85D98"/>
    <w:rsid w:val="00FC1D7C"/>
    <w:rsid w:val="00FC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46AB22"/>
  <w15:chartTrackingRefBased/>
  <w15:docId w15:val="{DE2BB5E0-D73C-444B-9A15-F0AA23C6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28C"/>
  </w:style>
  <w:style w:type="paragraph" w:styleId="Footer">
    <w:name w:val="footer"/>
    <w:basedOn w:val="Normal"/>
    <w:link w:val="FooterChar"/>
    <w:uiPriority w:val="99"/>
    <w:unhideWhenUsed/>
    <w:rsid w:val="00DA1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28C"/>
  </w:style>
  <w:style w:type="paragraph" w:styleId="ListParagraph">
    <w:name w:val="List Paragraph"/>
    <w:basedOn w:val="Normal"/>
    <w:uiPriority w:val="34"/>
    <w:qFormat/>
    <w:rsid w:val="00197657"/>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ACF63-9269-4E42-87DE-085FC7BA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MCEACHERN, AMBER D GS-12 USAF AFGSC 377 MDOS/SGOW</dc:creator>
  <cp:keywords/>
  <dc:description/>
  <cp:lastModifiedBy>Amber McEachern</cp:lastModifiedBy>
  <cp:revision>159</cp:revision>
  <cp:lastPrinted>2017-08-25T21:27:00Z</cp:lastPrinted>
  <dcterms:created xsi:type="dcterms:W3CDTF">2020-03-17T22:56:00Z</dcterms:created>
  <dcterms:modified xsi:type="dcterms:W3CDTF">2020-03-18T15:51:00Z</dcterms:modified>
</cp:coreProperties>
</file>